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D5105" w14:paraId="436E1BEE"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B2D4F"/>
            <w:tcMar>
              <w:top w:w="200" w:type="dxa"/>
              <w:left w:w="260" w:type="dxa"/>
              <w:bottom w:w="200" w:type="dxa"/>
              <w:right w:w="260" w:type="dxa"/>
            </w:tcMar>
          </w:tcPr>
          <w:p w14:paraId="3B1A41A2" w14:textId="77777777" w:rsidR="000D5105" w:rsidRDefault="00C3589B">
            <w:pPr>
              <w:spacing w:after="60"/>
            </w:pPr>
            <w:r>
              <w:rPr>
                <w:rFonts w:ascii="Arial" w:eastAsia="Arial" w:hAnsi="Arial" w:cs="Arial"/>
                <w:b/>
                <w:bCs/>
                <w:color w:val="FFFFFF"/>
                <w:sz w:val="38"/>
                <w:szCs w:val="38"/>
              </w:rPr>
              <w:t>Führungsleitfaden</w:t>
            </w:r>
          </w:p>
          <w:p w14:paraId="7954C09C" w14:textId="77777777" w:rsidR="000D5105" w:rsidRDefault="00C3589B">
            <w:r>
              <w:rPr>
                <w:rFonts w:ascii="Arial" w:eastAsia="Arial" w:hAnsi="Arial" w:cs="Arial"/>
                <w:color w:val="A8B8CC"/>
                <w:sz w:val="22"/>
                <w:szCs w:val="22"/>
              </w:rPr>
              <w:t>12 Fragen für Mitarbeitergespräche, Krisengespräche und private Schlüsselgespräche</w:t>
            </w:r>
          </w:p>
        </w:tc>
      </w:tr>
    </w:tbl>
    <w:p w14:paraId="72324BA8" w14:textId="77777777" w:rsidR="000D5105" w:rsidRDefault="000D5105">
      <w:pPr>
        <w:spacing w:after="240"/>
      </w:pPr>
    </w:p>
    <w:p w14:paraId="0E8D4FD7" w14:textId="16CE34E4" w:rsidR="000D5105" w:rsidRDefault="00C3589B">
      <w:pPr>
        <w:spacing w:after="140"/>
      </w:pPr>
      <w:r>
        <w:rPr>
          <w:rFonts w:ascii="Arial" w:eastAsia="Arial" w:hAnsi="Arial" w:cs="Arial"/>
          <w:color w:val="3C3C3C"/>
          <w:sz w:val="22"/>
          <w:szCs w:val="22"/>
        </w:rPr>
        <w:t xml:space="preserve">Fragen sind </w:t>
      </w:r>
      <w:r>
        <w:rPr>
          <w:rFonts w:ascii="Arial" w:eastAsia="Arial" w:hAnsi="Arial" w:cs="Arial"/>
          <w:color w:val="3C3C3C"/>
          <w:sz w:val="22"/>
          <w:szCs w:val="22"/>
        </w:rPr>
        <w:t xml:space="preserve">eine Haltung. Wer fragt statt anweist, signalisiert, dass das Gegenüber eine </w:t>
      </w:r>
      <w:r w:rsidR="00221124">
        <w:rPr>
          <w:rFonts w:ascii="Arial" w:eastAsia="Arial" w:hAnsi="Arial" w:cs="Arial"/>
          <w:color w:val="3C3C3C"/>
          <w:sz w:val="22"/>
          <w:szCs w:val="22"/>
        </w:rPr>
        <w:br/>
      </w:r>
      <w:r>
        <w:rPr>
          <w:rFonts w:ascii="Arial" w:eastAsia="Arial" w:hAnsi="Arial" w:cs="Arial"/>
          <w:color w:val="3C3C3C"/>
          <w:sz w:val="22"/>
          <w:szCs w:val="22"/>
        </w:rPr>
        <w:t>Perspektive hat, die zählt. Das ist der strukturelle Gegenentwurf zur Kontrollkultur.</w:t>
      </w:r>
    </w:p>
    <w:p w14:paraId="5E3C9C7B" w14:textId="553BCF3E" w:rsidR="000D5105" w:rsidRDefault="00C3589B">
      <w:pPr>
        <w:spacing w:after="140"/>
      </w:pPr>
      <w:r>
        <w:rPr>
          <w:rFonts w:ascii="Arial" w:eastAsia="Arial" w:hAnsi="Arial" w:cs="Arial"/>
          <w:color w:val="3C3C3C"/>
          <w:sz w:val="22"/>
          <w:szCs w:val="22"/>
        </w:rPr>
        <w:t xml:space="preserve">Dieser Leitfaden enthält zwölf Fragen in drei Kontexten: Mitarbeitergespräche, </w:t>
      </w:r>
      <w:r w:rsidR="00221124">
        <w:rPr>
          <w:rFonts w:ascii="Arial" w:eastAsia="Arial" w:hAnsi="Arial" w:cs="Arial"/>
          <w:color w:val="3C3C3C"/>
          <w:sz w:val="22"/>
          <w:szCs w:val="22"/>
        </w:rPr>
        <w:br/>
      </w:r>
      <w:r>
        <w:rPr>
          <w:rFonts w:ascii="Arial" w:eastAsia="Arial" w:hAnsi="Arial" w:cs="Arial"/>
          <w:color w:val="3C3C3C"/>
          <w:sz w:val="22"/>
          <w:szCs w:val="22"/>
        </w:rPr>
        <w:t xml:space="preserve">Krisengespräche und private Schlüsselgespräche. </w:t>
      </w:r>
      <w:r w:rsidR="00221124">
        <w:rPr>
          <w:rFonts w:ascii="Arial" w:eastAsia="Arial" w:hAnsi="Arial" w:cs="Arial"/>
          <w:color w:val="3C3C3C"/>
          <w:sz w:val="22"/>
          <w:szCs w:val="22"/>
        </w:rPr>
        <w:br/>
      </w:r>
      <w:r>
        <w:rPr>
          <w:rFonts w:ascii="Arial" w:eastAsia="Arial" w:hAnsi="Arial" w:cs="Arial"/>
          <w:color w:val="3C3C3C"/>
          <w:sz w:val="22"/>
          <w:szCs w:val="22"/>
        </w:rPr>
        <w:t xml:space="preserve">Alle Fragen haben einen Notizbereich, damit das Gespräch nicht im Kopf, sondern auf </w:t>
      </w:r>
      <w:r w:rsidR="00221124">
        <w:rPr>
          <w:rFonts w:ascii="Arial" w:eastAsia="Arial" w:hAnsi="Arial" w:cs="Arial"/>
          <w:color w:val="3C3C3C"/>
          <w:sz w:val="22"/>
          <w:szCs w:val="22"/>
        </w:rPr>
        <w:br/>
      </w:r>
      <w:r>
        <w:rPr>
          <w:rFonts w:ascii="Arial" w:eastAsia="Arial" w:hAnsi="Arial" w:cs="Arial"/>
          <w:color w:val="3C3C3C"/>
          <w:sz w:val="22"/>
          <w:szCs w:val="22"/>
        </w:rPr>
        <w:t>Papier geführt werden kann.</w:t>
      </w:r>
    </w:p>
    <w:p w14:paraId="564C0F6C" w14:textId="77777777" w:rsidR="000D5105" w:rsidRDefault="000D5105">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D5105" w14:paraId="5306DF91" w14:textId="77777777">
        <w:tblPrEx>
          <w:tblCellMar>
            <w:top w:w="0" w:type="dxa"/>
            <w:bottom w:w="0" w:type="dxa"/>
          </w:tblCellMar>
        </w:tblPrEx>
        <w:tc>
          <w:tcPr>
            <w:tcW w:w="9026" w:type="dxa"/>
            <w:tcBorders>
              <w:top w:val="single" w:sz="6" w:space="0" w:color="C9A84C"/>
              <w:left w:val="none" w:sz="0" w:space="0" w:color="FFFFFF"/>
              <w:bottom w:val="single" w:sz="6" w:space="0" w:color="C9A84C"/>
              <w:right w:val="none" w:sz="0" w:space="0" w:color="FFFFFF"/>
            </w:tcBorders>
            <w:shd w:val="clear" w:color="auto" w:fill="F5EDD6"/>
            <w:tcMar>
              <w:top w:w="120" w:type="dxa"/>
              <w:left w:w="200" w:type="dxa"/>
              <w:bottom w:w="120" w:type="dxa"/>
              <w:right w:w="200" w:type="dxa"/>
            </w:tcMar>
          </w:tcPr>
          <w:p w14:paraId="3EF87BED" w14:textId="77777777" w:rsidR="000D5105" w:rsidRDefault="00C3589B">
            <w:pPr>
              <w:spacing w:after="80"/>
            </w:pPr>
            <w:r>
              <w:rPr>
                <w:rFonts w:ascii="Arial" w:eastAsia="Arial" w:hAnsi="Arial" w:cs="Arial"/>
                <w:b/>
                <w:bCs/>
                <w:color w:val="1B2D4F"/>
              </w:rPr>
              <w:t>Wissenschaftliche Grundlage</w:t>
            </w:r>
          </w:p>
          <w:p w14:paraId="5DB6F6D5" w14:textId="77777777" w:rsidR="000D5105" w:rsidRDefault="00C3589B">
            <w:pPr>
              <w:spacing w:after="60"/>
            </w:pPr>
            <w:r>
              <w:rPr>
                <w:rFonts w:ascii="Arial" w:eastAsia="Arial" w:hAnsi="Arial" w:cs="Arial"/>
                <w:color w:val="3C3C3C"/>
              </w:rPr>
              <w:t>Fragende Führung (Inquiry-based Leadership) ist in der Organisationsforschung gut belegt: Sie erhöht psychologische Sicherheit (Edmondson, 1999), fördert Lernverhalten und reduziert Kontrollbedürfnis.</w:t>
            </w:r>
          </w:p>
          <w:p w14:paraId="4F282B03" w14:textId="77777777" w:rsidR="000D5105" w:rsidRDefault="00C3589B">
            <w:pPr>
              <w:spacing w:after="60"/>
            </w:pPr>
            <w:r>
              <w:rPr>
                <w:rFonts w:ascii="Arial" w:eastAsia="Arial" w:hAnsi="Arial" w:cs="Arial"/>
                <w:color w:val="3C3C3C"/>
              </w:rPr>
              <w:t xml:space="preserve">Die Fragen dieses Leitfadens basieren auf Prinzipien der motivierenden Gesprächsführung (Miller &amp; </w:t>
            </w:r>
            <w:proofErr w:type="spellStart"/>
            <w:r>
              <w:rPr>
                <w:rFonts w:ascii="Arial" w:eastAsia="Arial" w:hAnsi="Arial" w:cs="Arial"/>
                <w:color w:val="3C3C3C"/>
              </w:rPr>
              <w:t>Rollnick</w:t>
            </w:r>
            <w:proofErr w:type="spellEnd"/>
            <w:r>
              <w:rPr>
                <w:rFonts w:ascii="Arial" w:eastAsia="Arial" w:hAnsi="Arial" w:cs="Arial"/>
                <w:color w:val="3C3C3C"/>
              </w:rPr>
              <w:t>, 2012), des gewaltfreien Gesprächs (Rosenberg, 2003) und der systemischen Führung (Königswieser &amp; Hillebrand, 2004).</w:t>
            </w:r>
          </w:p>
        </w:tc>
      </w:tr>
    </w:tbl>
    <w:p w14:paraId="49BB9079"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D5105" w14:paraId="30FCDE1F" w14:textId="77777777">
        <w:tblPrEx>
          <w:tblCellMar>
            <w:top w:w="0" w:type="dxa"/>
            <w:bottom w:w="0" w:type="dxa"/>
          </w:tblCellMar>
        </w:tblPrEx>
        <w:tc>
          <w:tcPr>
            <w:tcW w:w="9026" w:type="dxa"/>
            <w:tcBorders>
              <w:top w:val="single" w:sz="4" w:space="0" w:color="1B2D4F"/>
              <w:left w:val="none" w:sz="0" w:space="0" w:color="FFFFFF"/>
              <w:bottom w:val="none" w:sz="0" w:space="0" w:color="FFFFFF"/>
              <w:right w:val="none" w:sz="0" w:space="0" w:color="FFFFFF"/>
            </w:tcBorders>
            <w:shd w:val="clear" w:color="auto" w:fill="E8EDF4"/>
            <w:tcMar>
              <w:top w:w="120" w:type="dxa"/>
              <w:left w:w="200" w:type="dxa"/>
              <w:bottom w:w="140" w:type="dxa"/>
              <w:right w:w="200" w:type="dxa"/>
            </w:tcMar>
          </w:tcPr>
          <w:p w14:paraId="3BA240C8" w14:textId="77777777" w:rsidR="000D5105" w:rsidRDefault="00C3589B">
            <w:pPr>
              <w:spacing w:after="60"/>
            </w:pPr>
            <w:r>
              <w:rPr>
                <w:rFonts w:ascii="Arial" w:eastAsia="Arial" w:hAnsi="Arial" w:cs="Arial"/>
                <w:color w:val="3C3C3C"/>
              </w:rPr>
              <w:t>Zur Nutzung: Kein Gespräch braucht alle zwölf Fragen. Wähle zwei bis drei Fragen aus, die zum Kontext passen. Die Notizfelder sind zum Ausfüllen vor, während oder nach dem Gespräch.</w:t>
            </w:r>
          </w:p>
          <w:p w14:paraId="5A9C15CA" w14:textId="77777777" w:rsidR="000D5105" w:rsidRDefault="00C3589B">
            <w:pPr>
              <w:spacing w:after="60"/>
            </w:pPr>
            <w:r>
              <w:rPr>
                <w:rFonts w:ascii="Arial" w:eastAsia="Arial" w:hAnsi="Arial" w:cs="Arial"/>
                <w:color w:val="3C3C3C"/>
              </w:rPr>
              <w:t>Wichtig: Die Wirkung dieser Fragen hängt nicht von der Formulierung ab, sondern von der Haltung, mit der sie gestellt werden. Kontrollierende Neugier und echtes Interesse fühlen sich für das Gegenüber sehr verschieden an.</w:t>
            </w:r>
          </w:p>
        </w:tc>
      </w:tr>
    </w:tbl>
    <w:p w14:paraId="6FE208C6" w14:textId="77777777" w:rsidR="000D5105" w:rsidRDefault="000D5105">
      <w:pPr>
        <w:spacing w:after="280"/>
      </w:pPr>
    </w:p>
    <w:p w14:paraId="4D779900" w14:textId="77777777" w:rsidR="000D5105" w:rsidRDefault="000D5105">
      <w:pPr>
        <w:pageBreakBefore/>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D5105" w14:paraId="4BA40D72"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B2D4F"/>
            <w:tcMar>
              <w:top w:w="160" w:type="dxa"/>
              <w:left w:w="240" w:type="dxa"/>
              <w:bottom w:w="160" w:type="dxa"/>
              <w:right w:w="240" w:type="dxa"/>
            </w:tcMar>
          </w:tcPr>
          <w:p w14:paraId="0035859F" w14:textId="77777777" w:rsidR="000D5105" w:rsidRDefault="00C3589B">
            <w:pPr>
              <w:spacing w:after="40"/>
            </w:pPr>
            <w:r>
              <w:rPr>
                <w:rFonts w:ascii="Arial" w:eastAsia="Arial" w:hAnsi="Arial" w:cs="Arial"/>
                <w:b/>
                <w:bCs/>
                <w:color w:val="FFFFFF"/>
                <w:sz w:val="28"/>
                <w:szCs w:val="28"/>
              </w:rPr>
              <w:t>Teil 1: Mitarbeitergespräche</w:t>
            </w:r>
          </w:p>
          <w:p w14:paraId="2053D877" w14:textId="77777777" w:rsidR="000D5105" w:rsidRDefault="00C3589B">
            <w:r>
              <w:rPr>
                <w:rFonts w:ascii="Arial" w:eastAsia="Arial" w:hAnsi="Arial" w:cs="Arial"/>
                <w:color w:val="A8B8CC"/>
              </w:rPr>
              <w:t>Für strukturierte Einzelgespräche, Jahresgespräche oder regelmässige Check-ins</w:t>
            </w:r>
          </w:p>
        </w:tc>
      </w:tr>
    </w:tbl>
    <w:p w14:paraId="6FA4A9D3" w14:textId="77777777" w:rsidR="000D5105" w:rsidRDefault="000D5105">
      <w:pPr>
        <w:spacing w:after="200"/>
      </w:pPr>
    </w:p>
    <w:p w14:paraId="1B13F492" w14:textId="42882276" w:rsidR="000D5105" w:rsidRDefault="00C3589B">
      <w:pPr>
        <w:spacing w:after="140"/>
      </w:pPr>
      <w:r>
        <w:rPr>
          <w:rFonts w:ascii="Arial" w:eastAsia="Arial" w:hAnsi="Arial" w:cs="Arial"/>
          <w:color w:val="3C3C3C"/>
          <w:sz w:val="22"/>
          <w:szCs w:val="22"/>
        </w:rPr>
        <w:t xml:space="preserve">Diese sechs Fragen eignen sich für Gespräche, in denen Vertrauen, Delegation und </w:t>
      </w:r>
      <w:r w:rsidR="00221124">
        <w:rPr>
          <w:rFonts w:ascii="Arial" w:eastAsia="Arial" w:hAnsi="Arial" w:cs="Arial"/>
          <w:color w:val="3C3C3C"/>
          <w:sz w:val="22"/>
          <w:szCs w:val="22"/>
        </w:rPr>
        <w:br/>
      </w:r>
      <w:r>
        <w:rPr>
          <w:rFonts w:ascii="Arial" w:eastAsia="Arial" w:hAnsi="Arial" w:cs="Arial"/>
          <w:color w:val="3C3C3C"/>
          <w:sz w:val="22"/>
          <w:szCs w:val="22"/>
        </w:rPr>
        <w:t xml:space="preserve">Führungskultur direkt angesprochen werden. Nicht alle sechs müssen in einem Gespräch </w:t>
      </w:r>
      <w:r w:rsidR="00221124">
        <w:rPr>
          <w:rFonts w:ascii="Arial" w:eastAsia="Arial" w:hAnsi="Arial" w:cs="Arial"/>
          <w:color w:val="3C3C3C"/>
          <w:sz w:val="22"/>
          <w:szCs w:val="22"/>
        </w:rPr>
        <w:br/>
      </w:r>
      <w:r>
        <w:rPr>
          <w:rFonts w:ascii="Arial" w:eastAsia="Arial" w:hAnsi="Arial" w:cs="Arial"/>
          <w:color w:val="3C3C3C"/>
          <w:sz w:val="22"/>
          <w:szCs w:val="22"/>
        </w:rPr>
        <w:t>gestellt werden.</w:t>
      </w:r>
    </w:p>
    <w:p w14:paraId="679A54B0" w14:textId="77777777" w:rsidR="000D5105" w:rsidRDefault="000D5105">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7539426A"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26AFC100" w14:textId="77777777" w:rsidR="000D5105" w:rsidRDefault="00C3589B">
            <w:pPr>
              <w:jc w:val="center"/>
            </w:pPr>
            <w:r>
              <w:rPr>
                <w:rFonts w:ascii="Arial" w:eastAsia="Arial" w:hAnsi="Arial" w:cs="Arial"/>
                <w:b/>
                <w:bCs/>
                <w:color w:val="C9A84C"/>
                <w:sz w:val="32"/>
                <w:szCs w:val="32"/>
              </w:rPr>
              <w:t>01</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120" w:type="dxa"/>
              <w:left w:w="120" w:type="dxa"/>
              <w:bottom w:w="60" w:type="dxa"/>
              <w:right w:w="160" w:type="dxa"/>
            </w:tcMar>
          </w:tcPr>
          <w:p w14:paraId="3F8BE767" w14:textId="77777777" w:rsidR="000D5105" w:rsidRDefault="00C3589B">
            <w:r>
              <w:rPr>
                <w:rFonts w:ascii="Arial" w:eastAsia="Arial" w:hAnsi="Arial" w:cs="Arial"/>
                <w:b/>
                <w:bCs/>
                <w:color w:val="1B2D4F"/>
                <w:sz w:val="23"/>
                <w:szCs w:val="23"/>
              </w:rPr>
              <w:t>Was läuft in deiner Arbeit gerade gut, und was würdest du dir für die nächste Zeit wünschen?</w:t>
            </w:r>
          </w:p>
        </w:tc>
      </w:tr>
      <w:tr w:rsidR="000D5105" w14:paraId="6ADEE715"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30B5E135"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0" w:type="dxa"/>
              <w:left w:w="120" w:type="dxa"/>
              <w:bottom w:w="80" w:type="dxa"/>
              <w:right w:w="160" w:type="dxa"/>
            </w:tcMar>
          </w:tcPr>
          <w:p w14:paraId="4C8D7C1B"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Einstieg ohne Agenda. Wer zuerst fragt, statt zu bewerten, signalisiert echtes Interesse.</w:t>
            </w:r>
          </w:p>
        </w:tc>
      </w:tr>
      <w:tr w:rsidR="000D5105" w14:paraId="3C1E5720"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0453F137"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235983B4" w14:textId="77777777" w:rsidR="000D5105" w:rsidRDefault="00C3589B">
            <w:r>
              <w:rPr>
                <w:rFonts w:ascii="Arial" w:eastAsia="Arial" w:hAnsi="Arial" w:cs="Arial"/>
                <w:b/>
                <w:bCs/>
                <w:color w:val="1B2D4F"/>
                <w:sz w:val="18"/>
                <w:szCs w:val="18"/>
              </w:rPr>
              <w:t>Was höre ich heraus?</w:t>
            </w:r>
          </w:p>
        </w:tc>
      </w:tr>
      <w:tr w:rsidR="000D5105" w14:paraId="4F608332"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73012C15"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0F050A15" w14:textId="77777777" w:rsidR="000D5105" w:rsidRDefault="00C3589B">
            <w:r>
              <w:rPr>
                <w:rFonts w:ascii="Arial" w:eastAsia="Arial" w:hAnsi="Arial" w:cs="Arial"/>
                <w:sz w:val="24"/>
                <w:szCs w:val="24"/>
              </w:rPr>
              <w:t xml:space="preserve"> </w:t>
            </w:r>
          </w:p>
        </w:tc>
      </w:tr>
      <w:tr w:rsidR="000D5105" w14:paraId="62AF9106"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4495FE83"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4951D044" w14:textId="77777777" w:rsidR="000D5105" w:rsidRDefault="00C3589B">
            <w:r>
              <w:rPr>
                <w:rFonts w:ascii="Arial" w:eastAsia="Arial" w:hAnsi="Arial" w:cs="Arial"/>
                <w:sz w:val="24"/>
                <w:szCs w:val="24"/>
              </w:rPr>
              <w:t xml:space="preserve"> </w:t>
            </w:r>
          </w:p>
        </w:tc>
      </w:tr>
      <w:tr w:rsidR="000D5105" w14:paraId="360D0E91"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045B8899"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4693FAE5" w14:textId="77777777" w:rsidR="000D5105" w:rsidRDefault="00C3589B">
            <w:r>
              <w:rPr>
                <w:rFonts w:ascii="Arial" w:eastAsia="Arial" w:hAnsi="Arial" w:cs="Arial"/>
                <w:sz w:val="24"/>
                <w:szCs w:val="24"/>
              </w:rPr>
              <w:t xml:space="preserve"> </w:t>
            </w:r>
          </w:p>
        </w:tc>
      </w:tr>
    </w:tbl>
    <w:p w14:paraId="2DF48F51"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6EC1F692"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1A2AEA93" w14:textId="77777777" w:rsidR="000D5105" w:rsidRDefault="00C3589B">
            <w:pPr>
              <w:jc w:val="center"/>
            </w:pPr>
            <w:r>
              <w:rPr>
                <w:rFonts w:ascii="Arial" w:eastAsia="Arial" w:hAnsi="Arial" w:cs="Arial"/>
                <w:b/>
                <w:bCs/>
                <w:color w:val="C9A84C"/>
                <w:sz w:val="32"/>
                <w:szCs w:val="32"/>
              </w:rPr>
              <w:t>02</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120" w:type="dxa"/>
              <w:left w:w="120" w:type="dxa"/>
              <w:bottom w:w="60" w:type="dxa"/>
              <w:right w:w="160" w:type="dxa"/>
            </w:tcMar>
          </w:tcPr>
          <w:p w14:paraId="7B75BC33" w14:textId="77777777" w:rsidR="000D5105" w:rsidRDefault="00C3589B">
            <w:r>
              <w:rPr>
                <w:rFonts w:ascii="Arial" w:eastAsia="Arial" w:hAnsi="Arial" w:cs="Arial"/>
                <w:b/>
                <w:bCs/>
                <w:color w:val="1B2D4F"/>
                <w:sz w:val="23"/>
                <w:szCs w:val="23"/>
              </w:rPr>
              <w:t>Gibt es Bereiche, in denen du das Gefühl hast, nicht die nötige Entscheidungsbefugnis zu haben?</w:t>
            </w:r>
          </w:p>
        </w:tc>
      </w:tr>
      <w:tr w:rsidR="000D5105" w14:paraId="21B3C0D5"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221D3D98"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0" w:type="dxa"/>
              <w:left w:w="120" w:type="dxa"/>
              <w:bottom w:w="80" w:type="dxa"/>
              <w:right w:w="160" w:type="dxa"/>
            </w:tcMar>
          </w:tcPr>
          <w:p w14:paraId="56D0C21D"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Delegation sichtbar machen. Kontrollmuster zeigen sich oft genau hier.</w:t>
            </w:r>
          </w:p>
        </w:tc>
      </w:tr>
      <w:tr w:rsidR="000D5105" w14:paraId="74DC20D4"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07F96D3F"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06E0B067" w14:textId="77777777" w:rsidR="000D5105" w:rsidRDefault="00C3589B">
            <w:r>
              <w:rPr>
                <w:rFonts w:ascii="Arial" w:eastAsia="Arial" w:hAnsi="Arial" w:cs="Arial"/>
                <w:b/>
                <w:bCs/>
                <w:color w:val="1B2D4F"/>
                <w:sz w:val="18"/>
                <w:szCs w:val="18"/>
              </w:rPr>
              <w:t>Wo liegt die Einschränkung?</w:t>
            </w:r>
          </w:p>
        </w:tc>
      </w:tr>
      <w:tr w:rsidR="000D5105" w14:paraId="416DC7CA"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3BE454CF"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41966357" w14:textId="77777777" w:rsidR="000D5105" w:rsidRDefault="00C3589B">
            <w:r>
              <w:rPr>
                <w:rFonts w:ascii="Arial" w:eastAsia="Arial" w:hAnsi="Arial" w:cs="Arial"/>
                <w:sz w:val="24"/>
                <w:szCs w:val="24"/>
              </w:rPr>
              <w:t xml:space="preserve"> </w:t>
            </w:r>
          </w:p>
        </w:tc>
      </w:tr>
      <w:tr w:rsidR="000D5105" w14:paraId="1EB78D57"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2B96594A"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41EC3B9B" w14:textId="77777777" w:rsidR="000D5105" w:rsidRDefault="00C3589B">
            <w:r>
              <w:rPr>
                <w:rFonts w:ascii="Arial" w:eastAsia="Arial" w:hAnsi="Arial" w:cs="Arial"/>
                <w:sz w:val="24"/>
                <w:szCs w:val="24"/>
              </w:rPr>
              <w:t xml:space="preserve"> </w:t>
            </w:r>
          </w:p>
        </w:tc>
      </w:tr>
      <w:tr w:rsidR="000D5105" w14:paraId="6F1516EB"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02B608E4"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1C7FD4D8" w14:textId="77777777" w:rsidR="000D5105" w:rsidRDefault="00C3589B">
            <w:r>
              <w:rPr>
                <w:rFonts w:ascii="Arial" w:eastAsia="Arial" w:hAnsi="Arial" w:cs="Arial"/>
                <w:sz w:val="24"/>
                <w:szCs w:val="24"/>
              </w:rPr>
              <w:t xml:space="preserve"> </w:t>
            </w:r>
          </w:p>
        </w:tc>
      </w:tr>
    </w:tbl>
    <w:p w14:paraId="171D2BE9"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5ADB8918"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552A4AE8" w14:textId="77777777" w:rsidR="000D5105" w:rsidRDefault="00C3589B">
            <w:pPr>
              <w:jc w:val="center"/>
            </w:pPr>
            <w:r>
              <w:rPr>
                <w:rFonts w:ascii="Arial" w:eastAsia="Arial" w:hAnsi="Arial" w:cs="Arial"/>
                <w:b/>
                <w:bCs/>
                <w:color w:val="C9A84C"/>
                <w:sz w:val="32"/>
                <w:szCs w:val="32"/>
              </w:rPr>
              <w:t>03</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120" w:type="dxa"/>
              <w:left w:w="120" w:type="dxa"/>
              <w:bottom w:w="60" w:type="dxa"/>
              <w:right w:w="160" w:type="dxa"/>
            </w:tcMar>
          </w:tcPr>
          <w:p w14:paraId="52888823" w14:textId="77777777" w:rsidR="000D5105" w:rsidRDefault="00C3589B">
            <w:r>
              <w:rPr>
                <w:rFonts w:ascii="Arial" w:eastAsia="Arial" w:hAnsi="Arial" w:cs="Arial"/>
                <w:b/>
                <w:bCs/>
                <w:color w:val="1B2D4F"/>
                <w:sz w:val="23"/>
                <w:szCs w:val="23"/>
              </w:rPr>
              <w:t>Gibt es etwas, das du schon länger sagen wolltest, aber noch nicht angesprochen hast?</w:t>
            </w:r>
          </w:p>
        </w:tc>
      </w:tr>
      <w:tr w:rsidR="000D5105" w14:paraId="2DEB657E"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33274A84"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0" w:type="dxa"/>
              <w:left w:w="120" w:type="dxa"/>
              <w:bottom w:w="80" w:type="dxa"/>
              <w:right w:w="160" w:type="dxa"/>
            </w:tcMar>
          </w:tcPr>
          <w:p w14:paraId="056279E8"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Psychologische Sicherheit testen. Die Antwort zeigt, wie offen das Klima wirklich ist.</w:t>
            </w:r>
          </w:p>
        </w:tc>
      </w:tr>
      <w:tr w:rsidR="000D5105" w14:paraId="24B987B9"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3AA14CB2"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59080BCC" w14:textId="77777777" w:rsidR="000D5105" w:rsidRDefault="00C3589B">
            <w:r>
              <w:rPr>
                <w:rFonts w:ascii="Arial" w:eastAsia="Arial" w:hAnsi="Arial" w:cs="Arial"/>
                <w:b/>
                <w:bCs/>
                <w:color w:val="1B2D4F"/>
                <w:sz w:val="18"/>
                <w:szCs w:val="18"/>
              </w:rPr>
              <w:t>Was kommt, und was kommt nicht?</w:t>
            </w:r>
          </w:p>
        </w:tc>
      </w:tr>
      <w:tr w:rsidR="000D5105" w14:paraId="661B7848"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7C988C49"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034AC2AF" w14:textId="77777777" w:rsidR="000D5105" w:rsidRDefault="00C3589B">
            <w:r>
              <w:rPr>
                <w:rFonts w:ascii="Arial" w:eastAsia="Arial" w:hAnsi="Arial" w:cs="Arial"/>
                <w:sz w:val="24"/>
                <w:szCs w:val="24"/>
              </w:rPr>
              <w:t xml:space="preserve"> </w:t>
            </w:r>
          </w:p>
        </w:tc>
      </w:tr>
      <w:tr w:rsidR="000D5105" w14:paraId="42F1EDCA"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46E251A7"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736348EF" w14:textId="77777777" w:rsidR="000D5105" w:rsidRDefault="00C3589B">
            <w:r>
              <w:rPr>
                <w:rFonts w:ascii="Arial" w:eastAsia="Arial" w:hAnsi="Arial" w:cs="Arial"/>
                <w:sz w:val="24"/>
                <w:szCs w:val="24"/>
              </w:rPr>
              <w:t xml:space="preserve"> </w:t>
            </w:r>
          </w:p>
        </w:tc>
      </w:tr>
      <w:tr w:rsidR="000D5105" w14:paraId="43C8FC36"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563C26B0"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5CA512A4" w14:textId="77777777" w:rsidR="000D5105" w:rsidRDefault="00C3589B">
            <w:r>
              <w:rPr>
                <w:rFonts w:ascii="Arial" w:eastAsia="Arial" w:hAnsi="Arial" w:cs="Arial"/>
                <w:sz w:val="24"/>
                <w:szCs w:val="24"/>
              </w:rPr>
              <w:t xml:space="preserve"> </w:t>
            </w:r>
          </w:p>
        </w:tc>
      </w:tr>
    </w:tbl>
    <w:p w14:paraId="10808D45" w14:textId="77777777" w:rsidR="000D5105" w:rsidRDefault="000D5105">
      <w:pPr>
        <w:spacing w:after="200"/>
      </w:pPr>
    </w:p>
    <w:p w14:paraId="1BB6710C" w14:textId="77777777" w:rsidR="00221124" w:rsidRDefault="00221124">
      <w:pPr>
        <w:spacing w:after="200"/>
      </w:pPr>
    </w:p>
    <w:p w14:paraId="5969BA3D" w14:textId="77777777" w:rsidR="00221124" w:rsidRDefault="00221124">
      <w:pPr>
        <w:spacing w:after="200"/>
      </w:pPr>
    </w:p>
    <w:p w14:paraId="420CB3E4" w14:textId="77777777" w:rsidR="00221124" w:rsidRDefault="00221124">
      <w:pPr>
        <w:spacing w:after="200"/>
      </w:pPr>
    </w:p>
    <w:p w14:paraId="3EB8F361" w14:textId="77777777" w:rsidR="00221124" w:rsidRDefault="00221124">
      <w:pPr>
        <w:spacing w:after="200"/>
      </w:pPr>
    </w:p>
    <w:p w14:paraId="1D2189A1" w14:textId="77777777" w:rsidR="00221124" w:rsidRDefault="00221124">
      <w:pPr>
        <w:spacing w:after="200"/>
      </w:pPr>
    </w:p>
    <w:p w14:paraId="48D3BC97" w14:textId="77777777" w:rsidR="00221124" w:rsidRDefault="00221124">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260831AC"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2EB847E4" w14:textId="77777777" w:rsidR="000D5105" w:rsidRDefault="00C3589B">
            <w:pPr>
              <w:jc w:val="center"/>
            </w:pPr>
            <w:r>
              <w:rPr>
                <w:rFonts w:ascii="Arial" w:eastAsia="Arial" w:hAnsi="Arial" w:cs="Arial"/>
                <w:b/>
                <w:bCs/>
                <w:color w:val="C9A84C"/>
                <w:sz w:val="32"/>
                <w:szCs w:val="32"/>
              </w:rPr>
              <w:t>04</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120" w:type="dxa"/>
              <w:left w:w="120" w:type="dxa"/>
              <w:bottom w:w="60" w:type="dxa"/>
              <w:right w:w="160" w:type="dxa"/>
            </w:tcMar>
          </w:tcPr>
          <w:p w14:paraId="6EAAB5AA" w14:textId="77777777" w:rsidR="000D5105" w:rsidRDefault="00C3589B">
            <w:r>
              <w:rPr>
                <w:rFonts w:ascii="Arial" w:eastAsia="Arial" w:hAnsi="Arial" w:cs="Arial"/>
                <w:b/>
                <w:bCs/>
                <w:color w:val="1B2D4F"/>
                <w:sz w:val="23"/>
                <w:szCs w:val="23"/>
              </w:rPr>
              <w:t>Woran merkst du, dass du mir vertraust — und woran merkst du, dass du es nicht tust?</w:t>
            </w:r>
          </w:p>
        </w:tc>
      </w:tr>
      <w:tr w:rsidR="000D5105" w14:paraId="78782326"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23665127"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0" w:type="dxa"/>
              <w:left w:w="120" w:type="dxa"/>
              <w:bottom w:w="80" w:type="dxa"/>
              <w:right w:w="160" w:type="dxa"/>
            </w:tcMar>
          </w:tcPr>
          <w:p w14:paraId="27440B74"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Vertrauen direkt ansprechen. Diese Frage erfordert Mut auf beiden Seiten.</w:t>
            </w:r>
          </w:p>
        </w:tc>
      </w:tr>
      <w:tr w:rsidR="000D5105" w14:paraId="66AFDA05"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33E969FB"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1C93A1B8" w14:textId="77777777" w:rsidR="000D5105" w:rsidRDefault="00C3589B">
            <w:r>
              <w:rPr>
                <w:rFonts w:ascii="Arial" w:eastAsia="Arial" w:hAnsi="Arial" w:cs="Arial"/>
                <w:b/>
                <w:bCs/>
                <w:color w:val="1B2D4F"/>
                <w:sz w:val="18"/>
                <w:szCs w:val="18"/>
              </w:rPr>
              <w:t>Was sagt mir das über unsere Beziehung?</w:t>
            </w:r>
          </w:p>
        </w:tc>
      </w:tr>
      <w:tr w:rsidR="000D5105" w14:paraId="641D09A4"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034BEB47"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128DC721" w14:textId="77777777" w:rsidR="000D5105" w:rsidRDefault="00C3589B">
            <w:r>
              <w:rPr>
                <w:rFonts w:ascii="Arial" w:eastAsia="Arial" w:hAnsi="Arial" w:cs="Arial"/>
                <w:sz w:val="24"/>
                <w:szCs w:val="24"/>
              </w:rPr>
              <w:t xml:space="preserve"> </w:t>
            </w:r>
          </w:p>
        </w:tc>
      </w:tr>
      <w:tr w:rsidR="000D5105" w14:paraId="3F4A267D"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4907C274"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49BBA8DE" w14:textId="77777777" w:rsidR="000D5105" w:rsidRDefault="00C3589B">
            <w:r>
              <w:rPr>
                <w:rFonts w:ascii="Arial" w:eastAsia="Arial" w:hAnsi="Arial" w:cs="Arial"/>
                <w:sz w:val="24"/>
                <w:szCs w:val="24"/>
              </w:rPr>
              <w:t xml:space="preserve"> </w:t>
            </w:r>
          </w:p>
        </w:tc>
      </w:tr>
      <w:tr w:rsidR="000D5105" w14:paraId="15B8A40B"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1AB35B16"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6DBA0E04" w14:textId="77777777" w:rsidR="000D5105" w:rsidRDefault="00C3589B">
            <w:r>
              <w:rPr>
                <w:rFonts w:ascii="Arial" w:eastAsia="Arial" w:hAnsi="Arial" w:cs="Arial"/>
                <w:sz w:val="24"/>
                <w:szCs w:val="24"/>
              </w:rPr>
              <w:t xml:space="preserve"> </w:t>
            </w:r>
          </w:p>
        </w:tc>
      </w:tr>
    </w:tbl>
    <w:p w14:paraId="677A05BF"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3065E8A9"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4F3B62BA" w14:textId="77777777" w:rsidR="000D5105" w:rsidRDefault="00C3589B">
            <w:pPr>
              <w:jc w:val="center"/>
            </w:pPr>
            <w:r>
              <w:rPr>
                <w:rFonts w:ascii="Arial" w:eastAsia="Arial" w:hAnsi="Arial" w:cs="Arial"/>
                <w:b/>
                <w:bCs/>
                <w:color w:val="C9A84C"/>
                <w:sz w:val="32"/>
                <w:szCs w:val="32"/>
              </w:rPr>
              <w:t>05</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120" w:type="dxa"/>
              <w:left w:w="120" w:type="dxa"/>
              <w:bottom w:w="60" w:type="dxa"/>
              <w:right w:w="160" w:type="dxa"/>
            </w:tcMar>
          </w:tcPr>
          <w:p w14:paraId="34475A74" w14:textId="77777777" w:rsidR="000D5105" w:rsidRDefault="00C3589B">
            <w:r>
              <w:rPr>
                <w:rFonts w:ascii="Arial" w:eastAsia="Arial" w:hAnsi="Arial" w:cs="Arial"/>
                <w:b/>
                <w:bCs/>
                <w:color w:val="1B2D4F"/>
                <w:sz w:val="23"/>
                <w:szCs w:val="23"/>
              </w:rPr>
              <w:t>Wenn du eine Sache an der Art verändern könntest, wie ich führe: Was wäre das?</w:t>
            </w:r>
          </w:p>
        </w:tc>
      </w:tr>
      <w:tr w:rsidR="000D5105" w14:paraId="69CDBB1B"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509B7109"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0" w:type="dxa"/>
              <w:left w:w="120" w:type="dxa"/>
              <w:bottom w:w="80" w:type="dxa"/>
              <w:right w:w="160" w:type="dxa"/>
            </w:tcMar>
          </w:tcPr>
          <w:p w14:paraId="764C57B5"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Führungsfeedback einfordern. Nur wer diese Frage aushält, wächst als Führungsperson.</w:t>
            </w:r>
          </w:p>
        </w:tc>
      </w:tr>
      <w:tr w:rsidR="000D5105" w14:paraId="2A0F54AF"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148FDA7F"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6DBDEBE3" w14:textId="77777777" w:rsidR="000D5105" w:rsidRDefault="00C3589B">
            <w:r>
              <w:rPr>
                <w:rFonts w:ascii="Arial" w:eastAsia="Arial" w:hAnsi="Arial" w:cs="Arial"/>
                <w:b/>
                <w:bCs/>
                <w:color w:val="1B2D4F"/>
                <w:sz w:val="18"/>
                <w:szCs w:val="18"/>
              </w:rPr>
              <w:t>Was nehme ich mit?</w:t>
            </w:r>
          </w:p>
        </w:tc>
      </w:tr>
      <w:tr w:rsidR="000D5105" w14:paraId="32F08747"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293082BC"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451432E0" w14:textId="77777777" w:rsidR="000D5105" w:rsidRDefault="00C3589B">
            <w:r>
              <w:rPr>
                <w:rFonts w:ascii="Arial" w:eastAsia="Arial" w:hAnsi="Arial" w:cs="Arial"/>
                <w:sz w:val="24"/>
                <w:szCs w:val="24"/>
              </w:rPr>
              <w:t xml:space="preserve"> </w:t>
            </w:r>
          </w:p>
        </w:tc>
      </w:tr>
      <w:tr w:rsidR="000D5105" w14:paraId="7455D7F5"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508288B5"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3AC36065" w14:textId="77777777" w:rsidR="000D5105" w:rsidRDefault="00C3589B">
            <w:r>
              <w:rPr>
                <w:rFonts w:ascii="Arial" w:eastAsia="Arial" w:hAnsi="Arial" w:cs="Arial"/>
                <w:sz w:val="24"/>
                <w:szCs w:val="24"/>
              </w:rPr>
              <w:t xml:space="preserve"> </w:t>
            </w:r>
          </w:p>
        </w:tc>
      </w:tr>
      <w:tr w:rsidR="000D5105" w14:paraId="0B108DC3"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1C4AC6F8"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7BBFE065" w14:textId="77777777" w:rsidR="000D5105" w:rsidRDefault="00C3589B">
            <w:r>
              <w:rPr>
                <w:rFonts w:ascii="Arial" w:eastAsia="Arial" w:hAnsi="Arial" w:cs="Arial"/>
                <w:sz w:val="24"/>
                <w:szCs w:val="24"/>
              </w:rPr>
              <w:t xml:space="preserve"> </w:t>
            </w:r>
          </w:p>
        </w:tc>
      </w:tr>
    </w:tbl>
    <w:p w14:paraId="151B2A1D"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55B34B29"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4E2B5DD2" w14:textId="77777777" w:rsidR="000D5105" w:rsidRDefault="00C3589B">
            <w:pPr>
              <w:jc w:val="center"/>
            </w:pPr>
            <w:r>
              <w:rPr>
                <w:rFonts w:ascii="Arial" w:eastAsia="Arial" w:hAnsi="Arial" w:cs="Arial"/>
                <w:b/>
                <w:bCs/>
                <w:color w:val="C9A84C"/>
                <w:sz w:val="32"/>
                <w:szCs w:val="32"/>
              </w:rPr>
              <w:t>06</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120" w:type="dxa"/>
              <w:left w:w="120" w:type="dxa"/>
              <w:bottom w:w="60" w:type="dxa"/>
              <w:right w:w="160" w:type="dxa"/>
            </w:tcMar>
          </w:tcPr>
          <w:p w14:paraId="70BB1F79" w14:textId="77777777" w:rsidR="000D5105" w:rsidRDefault="00C3589B">
            <w:r>
              <w:rPr>
                <w:rFonts w:ascii="Arial" w:eastAsia="Arial" w:hAnsi="Arial" w:cs="Arial"/>
                <w:b/>
                <w:bCs/>
                <w:color w:val="1B2D4F"/>
                <w:sz w:val="23"/>
                <w:szCs w:val="23"/>
              </w:rPr>
              <w:t>Wo brauchst du mehr Unterstützung — und wo weniger?</w:t>
            </w:r>
          </w:p>
        </w:tc>
      </w:tr>
      <w:tr w:rsidR="000D5105" w14:paraId="7E10870A"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5A573471"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0" w:type="dxa"/>
              <w:left w:w="120" w:type="dxa"/>
              <w:bottom w:w="80" w:type="dxa"/>
              <w:right w:w="160" w:type="dxa"/>
            </w:tcMar>
          </w:tcPr>
          <w:p w14:paraId="5E83B701"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Den eigenen Führungsstil kalibrieren. Zu viel Unterstützung kann Kontrolle sein.</w:t>
            </w:r>
          </w:p>
        </w:tc>
      </w:tr>
      <w:tr w:rsidR="000D5105" w14:paraId="31B5C3A7"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5B197721"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7AFC076C" w14:textId="77777777" w:rsidR="000D5105" w:rsidRDefault="00C3589B">
            <w:r>
              <w:rPr>
                <w:rFonts w:ascii="Arial" w:eastAsia="Arial" w:hAnsi="Arial" w:cs="Arial"/>
                <w:b/>
                <w:bCs/>
                <w:color w:val="1B2D4F"/>
                <w:sz w:val="18"/>
                <w:szCs w:val="18"/>
              </w:rPr>
              <w:t>Was adjustiere ich?</w:t>
            </w:r>
          </w:p>
        </w:tc>
      </w:tr>
      <w:tr w:rsidR="000D5105" w14:paraId="24E8BC83"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251FBC9B"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4D933F1B" w14:textId="77777777" w:rsidR="000D5105" w:rsidRDefault="00C3589B">
            <w:r>
              <w:rPr>
                <w:rFonts w:ascii="Arial" w:eastAsia="Arial" w:hAnsi="Arial" w:cs="Arial"/>
                <w:sz w:val="24"/>
                <w:szCs w:val="24"/>
              </w:rPr>
              <w:t xml:space="preserve"> </w:t>
            </w:r>
          </w:p>
        </w:tc>
      </w:tr>
      <w:tr w:rsidR="000D5105" w14:paraId="7E0215FE"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0F94AEEE"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5607A2EC" w14:textId="77777777" w:rsidR="000D5105" w:rsidRDefault="00C3589B">
            <w:r>
              <w:rPr>
                <w:rFonts w:ascii="Arial" w:eastAsia="Arial" w:hAnsi="Arial" w:cs="Arial"/>
                <w:sz w:val="24"/>
                <w:szCs w:val="24"/>
              </w:rPr>
              <w:t xml:space="preserve"> </w:t>
            </w:r>
          </w:p>
        </w:tc>
      </w:tr>
      <w:tr w:rsidR="000D5105" w14:paraId="0CB4C74F"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31129E72"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325547EB" w14:textId="77777777" w:rsidR="000D5105" w:rsidRDefault="00C3589B">
            <w:r>
              <w:rPr>
                <w:rFonts w:ascii="Arial" w:eastAsia="Arial" w:hAnsi="Arial" w:cs="Arial"/>
                <w:sz w:val="24"/>
                <w:szCs w:val="24"/>
              </w:rPr>
              <w:t xml:space="preserve"> </w:t>
            </w:r>
          </w:p>
        </w:tc>
      </w:tr>
    </w:tbl>
    <w:p w14:paraId="0E4ED960" w14:textId="77777777" w:rsidR="000D5105" w:rsidRDefault="000D5105">
      <w:pPr>
        <w:spacing w:after="200"/>
      </w:pPr>
    </w:p>
    <w:p w14:paraId="01F5E9C8" w14:textId="77777777" w:rsidR="000D5105" w:rsidRDefault="000D5105">
      <w:pPr>
        <w:pageBreakBefore/>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D5105" w14:paraId="6DC4A71A"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B2D4F"/>
            <w:tcMar>
              <w:top w:w="160" w:type="dxa"/>
              <w:left w:w="240" w:type="dxa"/>
              <w:bottom w:w="160" w:type="dxa"/>
              <w:right w:w="240" w:type="dxa"/>
            </w:tcMar>
          </w:tcPr>
          <w:p w14:paraId="52165015" w14:textId="77777777" w:rsidR="000D5105" w:rsidRDefault="00C3589B">
            <w:pPr>
              <w:spacing w:after="40"/>
            </w:pPr>
            <w:r>
              <w:rPr>
                <w:rFonts w:ascii="Arial" w:eastAsia="Arial" w:hAnsi="Arial" w:cs="Arial"/>
                <w:b/>
                <w:bCs/>
                <w:color w:val="FFFFFF"/>
                <w:sz w:val="28"/>
                <w:szCs w:val="28"/>
              </w:rPr>
              <w:t>Teil 2: Krisengespräche</w:t>
            </w:r>
          </w:p>
          <w:p w14:paraId="3D0B18D6" w14:textId="77777777" w:rsidR="000D5105" w:rsidRDefault="00C3589B">
            <w:r>
              <w:rPr>
                <w:rFonts w:ascii="Arial" w:eastAsia="Arial" w:hAnsi="Arial" w:cs="Arial"/>
                <w:color w:val="A8B8CC"/>
              </w:rPr>
              <w:t>Wenn etwas schiefgelaufen ist — im Team, im Projekt oder in einer Beziehung</w:t>
            </w:r>
          </w:p>
        </w:tc>
      </w:tr>
    </w:tbl>
    <w:p w14:paraId="2C4B76B9" w14:textId="77777777" w:rsidR="000D5105" w:rsidRDefault="000D5105">
      <w:pPr>
        <w:spacing w:after="200"/>
      </w:pPr>
    </w:p>
    <w:p w14:paraId="66166ECC" w14:textId="77777777" w:rsidR="000D5105" w:rsidRDefault="00C3589B">
      <w:pPr>
        <w:spacing w:after="140"/>
      </w:pPr>
      <w:r>
        <w:rPr>
          <w:rFonts w:ascii="Arial" w:eastAsia="Arial" w:hAnsi="Arial" w:cs="Arial"/>
          <w:color w:val="3C3C3C"/>
          <w:sz w:val="22"/>
          <w:szCs w:val="22"/>
        </w:rPr>
        <w:t>Krisengespräche neigen zur Kontrolle: Wer hat was getan? Wer ist schuld? Wer muss sich rechtfertigen? Diese Fragen drehen den Reflex um, ohne die Verantwortung zu umgehen.</w:t>
      </w:r>
    </w:p>
    <w:p w14:paraId="05A56EEA" w14:textId="77777777" w:rsidR="000D5105" w:rsidRDefault="000D5105">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00C9306E"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369CC294" w14:textId="77777777" w:rsidR="000D5105" w:rsidRDefault="00C3589B">
            <w:pPr>
              <w:jc w:val="center"/>
            </w:pPr>
            <w:r>
              <w:rPr>
                <w:rFonts w:ascii="Arial" w:eastAsia="Arial" w:hAnsi="Arial" w:cs="Arial"/>
                <w:b/>
                <w:bCs/>
                <w:color w:val="C9A84C"/>
                <w:sz w:val="32"/>
                <w:szCs w:val="32"/>
              </w:rPr>
              <w:t>07</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120" w:type="dxa"/>
              <w:left w:w="120" w:type="dxa"/>
              <w:bottom w:w="60" w:type="dxa"/>
              <w:right w:w="160" w:type="dxa"/>
            </w:tcMar>
          </w:tcPr>
          <w:p w14:paraId="36E16AC1" w14:textId="77777777" w:rsidR="000D5105" w:rsidRDefault="00C3589B">
            <w:r>
              <w:rPr>
                <w:rFonts w:ascii="Arial" w:eastAsia="Arial" w:hAnsi="Arial" w:cs="Arial"/>
                <w:b/>
                <w:bCs/>
                <w:color w:val="1B2D4F"/>
                <w:sz w:val="23"/>
                <w:szCs w:val="23"/>
              </w:rPr>
              <w:t>Was ist aus deiner Sicht das Kernproblem — nicht die Symptome, sondern die eigentliche Ursache?</w:t>
            </w:r>
          </w:p>
        </w:tc>
      </w:tr>
      <w:tr w:rsidR="000D5105" w14:paraId="4CD3EF29"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415395EC"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0" w:type="dxa"/>
              <w:left w:w="120" w:type="dxa"/>
              <w:bottom w:w="80" w:type="dxa"/>
              <w:right w:w="160" w:type="dxa"/>
            </w:tcMar>
          </w:tcPr>
          <w:p w14:paraId="3EAB4DC9"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Systemdenken statt Schuldzuweisung. Wer die Ursache kennt, kann strukturell handeln.</w:t>
            </w:r>
          </w:p>
        </w:tc>
      </w:tr>
      <w:tr w:rsidR="000D5105" w14:paraId="1CDD8DAD"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798ADB3F"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5F09FA8B" w14:textId="77777777" w:rsidR="000D5105" w:rsidRDefault="00C3589B">
            <w:r>
              <w:rPr>
                <w:rFonts w:ascii="Arial" w:eastAsia="Arial" w:hAnsi="Arial" w:cs="Arial"/>
                <w:b/>
                <w:bCs/>
                <w:color w:val="1B2D4F"/>
                <w:sz w:val="18"/>
                <w:szCs w:val="18"/>
              </w:rPr>
              <w:t xml:space="preserve">Was ist </w:t>
            </w:r>
            <w:proofErr w:type="gramStart"/>
            <w:r>
              <w:rPr>
                <w:rFonts w:ascii="Arial" w:eastAsia="Arial" w:hAnsi="Arial" w:cs="Arial"/>
                <w:b/>
                <w:bCs/>
                <w:color w:val="1B2D4F"/>
                <w:sz w:val="18"/>
                <w:szCs w:val="18"/>
              </w:rPr>
              <w:t>wirklich das</w:t>
            </w:r>
            <w:proofErr w:type="gramEnd"/>
            <w:r>
              <w:rPr>
                <w:rFonts w:ascii="Arial" w:eastAsia="Arial" w:hAnsi="Arial" w:cs="Arial"/>
                <w:b/>
                <w:bCs/>
                <w:color w:val="1B2D4F"/>
                <w:sz w:val="18"/>
                <w:szCs w:val="18"/>
              </w:rPr>
              <w:t xml:space="preserve"> Problem?</w:t>
            </w:r>
          </w:p>
        </w:tc>
      </w:tr>
      <w:tr w:rsidR="000D5105" w14:paraId="0CB5B173"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7A90DDE4"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229D6EF0" w14:textId="77777777" w:rsidR="000D5105" w:rsidRDefault="00C3589B">
            <w:r>
              <w:rPr>
                <w:rFonts w:ascii="Arial" w:eastAsia="Arial" w:hAnsi="Arial" w:cs="Arial"/>
                <w:sz w:val="24"/>
                <w:szCs w:val="24"/>
              </w:rPr>
              <w:t xml:space="preserve"> </w:t>
            </w:r>
          </w:p>
        </w:tc>
      </w:tr>
      <w:tr w:rsidR="000D5105" w14:paraId="42225C57"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31654E76"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167FDBDD" w14:textId="77777777" w:rsidR="000D5105" w:rsidRDefault="00C3589B">
            <w:r>
              <w:rPr>
                <w:rFonts w:ascii="Arial" w:eastAsia="Arial" w:hAnsi="Arial" w:cs="Arial"/>
                <w:sz w:val="24"/>
                <w:szCs w:val="24"/>
              </w:rPr>
              <w:t xml:space="preserve"> </w:t>
            </w:r>
          </w:p>
        </w:tc>
      </w:tr>
      <w:tr w:rsidR="000D5105" w14:paraId="1E93FB73"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3B3D5224"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3A85156E" w14:textId="77777777" w:rsidR="000D5105" w:rsidRDefault="00C3589B">
            <w:r>
              <w:rPr>
                <w:rFonts w:ascii="Arial" w:eastAsia="Arial" w:hAnsi="Arial" w:cs="Arial"/>
                <w:sz w:val="24"/>
                <w:szCs w:val="24"/>
              </w:rPr>
              <w:t xml:space="preserve"> </w:t>
            </w:r>
          </w:p>
        </w:tc>
      </w:tr>
    </w:tbl>
    <w:p w14:paraId="2E222021"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32817017"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6E37520D" w14:textId="77777777" w:rsidR="000D5105" w:rsidRDefault="00C3589B">
            <w:pPr>
              <w:jc w:val="center"/>
            </w:pPr>
            <w:r>
              <w:rPr>
                <w:rFonts w:ascii="Arial" w:eastAsia="Arial" w:hAnsi="Arial" w:cs="Arial"/>
                <w:b/>
                <w:bCs/>
                <w:color w:val="C9A84C"/>
                <w:sz w:val="32"/>
                <w:szCs w:val="32"/>
              </w:rPr>
              <w:t>08</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120" w:type="dxa"/>
              <w:left w:w="120" w:type="dxa"/>
              <w:bottom w:w="60" w:type="dxa"/>
              <w:right w:w="160" w:type="dxa"/>
            </w:tcMar>
          </w:tcPr>
          <w:p w14:paraId="5B53A22D" w14:textId="77777777" w:rsidR="000D5105" w:rsidRDefault="00C3589B">
            <w:r>
              <w:rPr>
                <w:rFonts w:ascii="Arial" w:eastAsia="Arial" w:hAnsi="Arial" w:cs="Arial"/>
                <w:b/>
                <w:bCs/>
                <w:color w:val="1B2D4F"/>
                <w:sz w:val="23"/>
                <w:szCs w:val="23"/>
              </w:rPr>
              <w:t>Was hättest du gebraucht, damit die Situation anders verlaufen wäre?</w:t>
            </w:r>
          </w:p>
        </w:tc>
      </w:tr>
      <w:tr w:rsidR="000D5105" w14:paraId="752130DB"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2AB5F0BB"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0" w:type="dxa"/>
              <w:left w:w="120" w:type="dxa"/>
              <w:bottom w:w="80" w:type="dxa"/>
              <w:right w:w="160" w:type="dxa"/>
            </w:tcMar>
          </w:tcPr>
          <w:p w14:paraId="20E10FA0"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Ressourcen und Strukturen sichtbar machen. Die Antwort zeigt, was fehlte, nicht wer versagte.</w:t>
            </w:r>
          </w:p>
        </w:tc>
      </w:tr>
      <w:tr w:rsidR="000D5105" w14:paraId="63EC0A7A"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155C498E"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107E9A24" w14:textId="77777777" w:rsidR="000D5105" w:rsidRDefault="00C3589B">
            <w:r>
              <w:rPr>
                <w:rFonts w:ascii="Arial" w:eastAsia="Arial" w:hAnsi="Arial" w:cs="Arial"/>
                <w:b/>
                <w:bCs/>
                <w:color w:val="1B2D4F"/>
                <w:sz w:val="18"/>
                <w:szCs w:val="18"/>
              </w:rPr>
              <w:t>Was muss sich strukturell ändern?</w:t>
            </w:r>
          </w:p>
        </w:tc>
      </w:tr>
      <w:tr w:rsidR="000D5105" w14:paraId="09C6102D"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715ADB62"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459F427A" w14:textId="77777777" w:rsidR="000D5105" w:rsidRDefault="00C3589B">
            <w:r>
              <w:rPr>
                <w:rFonts w:ascii="Arial" w:eastAsia="Arial" w:hAnsi="Arial" w:cs="Arial"/>
                <w:sz w:val="24"/>
                <w:szCs w:val="24"/>
              </w:rPr>
              <w:t xml:space="preserve"> </w:t>
            </w:r>
          </w:p>
        </w:tc>
      </w:tr>
      <w:tr w:rsidR="000D5105" w14:paraId="5F24AFF5"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0E673743"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28BFBF90" w14:textId="77777777" w:rsidR="000D5105" w:rsidRDefault="00C3589B">
            <w:r>
              <w:rPr>
                <w:rFonts w:ascii="Arial" w:eastAsia="Arial" w:hAnsi="Arial" w:cs="Arial"/>
                <w:sz w:val="24"/>
                <w:szCs w:val="24"/>
              </w:rPr>
              <w:t xml:space="preserve"> </w:t>
            </w:r>
          </w:p>
        </w:tc>
      </w:tr>
      <w:tr w:rsidR="000D5105" w14:paraId="7761FF89"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1D7F3022"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336651EF" w14:textId="77777777" w:rsidR="000D5105" w:rsidRDefault="00C3589B">
            <w:r>
              <w:rPr>
                <w:rFonts w:ascii="Arial" w:eastAsia="Arial" w:hAnsi="Arial" w:cs="Arial"/>
                <w:sz w:val="24"/>
                <w:szCs w:val="24"/>
              </w:rPr>
              <w:t xml:space="preserve"> </w:t>
            </w:r>
          </w:p>
        </w:tc>
      </w:tr>
    </w:tbl>
    <w:p w14:paraId="05951014"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72E021AB"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4296728F" w14:textId="77777777" w:rsidR="000D5105" w:rsidRDefault="00C3589B">
            <w:pPr>
              <w:jc w:val="center"/>
            </w:pPr>
            <w:r>
              <w:rPr>
                <w:rFonts w:ascii="Arial" w:eastAsia="Arial" w:hAnsi="Arial" w:cs="Arial"/>
                <w:b/>
                <w:bCs/>
                <w:color w:val="C9A84C"/>
                <w:sz w:val="32"/>
                <w:szCs w:val="32"/>
              </w:rPr>
              <w:t>09</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120" w:type="dxa"/>
              <w:left w:w="120" w:type="dxa"/>
              <w:bottom w:w="60" w:type="dxa"/>
              <w:right w:w="160" w:type="dxa"/>
            </w:tcMar>
          </w:tcPr>
          <w:p w14:paraId="20B5A0A2" w14:textId="77777777" w:rsidR="000D5105" w:rsidRDefault="00C3589B">
            <w:r>
              <w:rPr>
                <w:rFonts w:ascii="Arial" w:eastAsia="Arial" w:hAnsi="Arial" w:cs="Arial"/>
                <w:b/>
                <w:bCs/>
                <w:color w:val="1B2D4F"/>
                <w:sz w:val="23"/>
                <w:szCs w:val="23"/>
              </w:rPr>
              <w:t>Was hast du in dieser Situation gelernt, über die Sache und über dich?</w:t>
            </w:r>
          </w:p>
        </w:tc>
      </w:tr>
      <w:tr w:rsidR="000D5105" w14:paraId="0F92131D"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1B788D84"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0" w:type="dxa"/>
              <w:left w:w="120" w:type="dxa"/>
              <w:bottom w:w="80" w:type="dxa"/>
              <w:right w:w="160" w:type="dxa"/>
            </w:tcMar>
          </w:tcPr>
          <w:p w14:paraId="7AD9C61C"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Fehlerkultur fördern. Wer Lernen vor Strafe stellt, schafft Vertrauen.</w:t>
            </w:r>
          </w:p>
        </w:tc>
      </w:tr>
      <w:tr w:rsidR="000D5105" w14:paraId="113C3D85"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71F40B96"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3A6D6158" w14:textId="77777777" w:rsidR="000D5105" w:rsidRDefault="00C3589B">
            <w:r>
              <w:rPr>
                <w:rFonts w:ascii="Arial" w:eastAsia="Arial" w:hAnsi="Arial" w:cs="Arial"/>
                <w:b/>
                <w:bCs/>
                <w:color w:val="1B2D4F"/>
                <w:sz w:val="18"/>
                <w:szCs w:val="18"/>
              </w:rPr>
              <w:t>Was nehme ich als Führungsperson mit?</w:t>
            </w:r>
          </w:p>
        </w:tc>
      </w:tr>
      <w:tr w:rsidR="000D5105" w14:paraId="3B527C80"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4F10D4E8"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53C4ADF5" w14:textId="77777777" w:rsidR="000D5105" w:rsidRDefault="00C3589B">
            <w:r>
              <w:rPr>
                <w:rFonts w:ascii="Arial" w:eastAsia="Arial" w:hAnsi="Arial" w:cs="Arial"/>
                <w:sz w:val="24"/>
                <w:szCs w:val="24"/>
              </w:rPr>
              <w:t xml:space="preserve"> </w:t>
            </w:r>
          </w:p>
        </w:tc>
      </w:tr>
      <w:tr w:rsidR="000D5105" w14:paraId="73BC0F4E"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667F14F0"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34531E3E" w14:textId="77777777" w:rsidR="000D5105" w:rsidRDefault="00C3589B">
            <w:r>
              <w:rPr>
                <w:rFonts w:ascii="Arial" w:eastAsia="Arial" w:hAnsi="Arial" w:cs="Arial"/>
                <w:sz w:val="24"/>
                <w:szCs w:val="24"/>
              </w:rPr>
              <w:t xml:space="preserve"> </w:t>
            </w:r>
          </w:p>
        </w:tc>
      </w:tr>
      <w:tr w:rsidR="000D5105" w14:paraId="4145C4CD"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10A41AED"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02A9A5AE" w14:textId="77777777" w:rsidR="000D5105" w:rsidRDefault="00C3589B">
            <w:r>
              <w:rPr>
                <w:rFonts w:ascii="Arial" w:eastAsia="Arial" w:hAnsi="Arial" w:cs="Arial"/>
                <w:sz w:val="24"/>
                <w:szCs w:val="24"/>
              </w:rPr>
              <w:t xml:space="preserve"> </w:t>
            </w:r>
          </w:p>
        </w:tc>
      </w:tr>
    </w:tbl>
    <w:p w14:paraId="2C9BB5FB"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0B8B4B8C"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6CA12FEE" w14:textId="77777777" w:rsidR="000D5105" w:rsidRDefault="00C3589B">
            <w:pPr>
              <w:jc w:val="center"/>
            </w:pPr>
            <w:r>
              <w:rPr>
                <w:rFonts w:ascii="Arial" w:eastAsia="Arial" w:hAnsi="Arial" w:cs="Arial"/>
                <w:b/>
                <w:bCs/>
                <w:color w:val="C9A84C"/>
                <w:sz w:val="32"/>
                <w:szCs w:val="32"/>
              </w:rPr>
              <w:t>10</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120" w:type="dxa"/>
              <w:left w:w="120" w:type="dxa"/>
              <w:bottom w:w="60" w:type="dxa"/>
              <w:right w:w="160" w:type="dxa"/>
            </w:tcMar>
          </w:tcPr>
          <w:p w14:paraId="7EB89DD1" w14:textId="77777777" w:rsidR="000D5105" w:rsidRDefault="00C3589B">
            <w:r>
              <w:rPr>
                <w:rFonts w:ascii="Arial" w:eastAsia="Arial" w:hAnsi="Arial" w:cs="Arial"/>
                <w:b/>
                <w:bCs/>
                <w:color w:val="1B2D4F"/>
                <w:sz w:val="23"/>
                <w:szCs w:val="23"/>
              </w:rPr>
              <w:t>Was brauchst du von mir, um aus dieser Situation wieder handlungsfähig zu werden?</w:t>
            </w:r>
          </w:p>
        </w:tc>
      </w:tr>
      <w:tr w:rsidR="000D5105" w14:paraId="57900B1C"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79DDEDA2"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0" w:type="dxa"/>
              <w:left w:w="120" w:type="dxa"/>
              <w:bottom w:w="80" w:type="dxa"/>
              <w:right w:w="160" w:type="dxa"/>
            </w:tcMar>
          </w:tcPr>
          <w:p w14:paraId="51F24D65"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Handlungsfähigkeit zurückgeben. Kontrolle bedeutet hier, loszulassen und zu ermöglichen.</w:t>
            </w:r>
          </w:p>
        </w:tc>
      </w:tr>
      <w:tr w:rsidR="000D5105" w14:paraId="78C181A6"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4C070ED5"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45D0DD2B" w14:textId="77777777" w:rsidR="000D5105" w:rsidRDefault="00C3589B">
            <w:r>
              <w:rPr>
                <w:rFonts w:ascii="Arial" w:eastAsia="Arial" w:hAnsi="Arial" w:cs="Arial"/>
                <w:b/>
                <w:bCs/>
                <w:color w:val="1B2D4F"/>
                <w:sz w:val="18"/>
                <w:szCs w:val="18"/>
              </w:rPr>
              <w:t>Was ist meine Aufgabe jetzt?</w:t>
            </w:r>
          </w:p>
        </w:tc>
      </w:tr>
      <w:tr w:rsidR="000D5105" w14:paraId="17638EE2"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3297C500"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036D690B" w14:textId="77777777" w:rsidR="000D5105" w:rsidRDefault="00C3589B">
            <w:r>
              <w:rPr>
                <w:rFonts w:ascii="Arial" w:eastAsia="Arial" w:hAnsi="Arial" w:cs="Arial"/>
                <w:sz w:val="24"/>
                <w:szCs w:val="24"/>
              </w:rPr>
              <w:t xml:space="preserve"> </w:t>
            </w:r>
          </w:p>
        </w:tc>
      </w:tr>
      <w:tr w:rsidR="000D5105" w14:paraId="41F0D85F"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616D3D4E"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36D5C4EF" w14:textId="77777777" w:rsidR="000D5105" w:rsidRDefault="00C3589B">
            <w:r>
              <w:rPr>
                <w:rFonts w:ascii="Arial" w:eastAsia="Arial" w:hAnsi="Arial" w:cs="Arial"/>
                <w:sz w:val="24"/>
                <w:szCs w:val="24"/>
              </w:rPr>
              <w:t xml:space="preserve"> </w:t>
            </w:r>
          </w:p>
        </w:tc>
      </w:tr>
      <w:tr w:rsidR="000D5105" w14:paraId="36EA13E4"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4FA97C4B" w14:textId="77777777" w:rsidR="000D5105" w:rsidRDefault="00C3589B">
            <w:r>
              <w:rPr>
                <w:rFonts w:ascii="Arial" w:eastAsia="Arial" w:hAnsi="Arial" w:cs="Arial"/>
                <w:sz w:val="24"/>
                <w:szCs w:val="24"/>
              </w:rPr>
              <w:lastRenderedPageBreak/>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34122389" w14:textId="77777777" w:rsidR="000D5105" w:rsidRDefault="00C3589B">
            <w:r>
              <w:rPr>
                <w:rFonts w:ascii="Arial" w:eastAsia="Arial" w:hAnsi="Arial" w:cs="Arial"/>
                <w:sz w:val="24"/>
                <w:szCs w:val="24"/>
              </w:rPr>
              <w:t xml:space="preserve"> </w:t>
            </w:r>
          </w:p>
        </w:tc>
      </w:tr>
    </w:tbl>
    <w:p w14:paraId="4D09D27E"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054429D0"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0CDCFC40" w14:textId="77777777" w:rsidR="000D5105" w:rsidRDefault="00C3589B">
            <w:pPr>
              <w:jc w:val="center"/>
            </w:pPr>
            <w:r>
              <w:rPr>
                <w:rFonts w:ascii="Arial" w:eastAsia="Arial" w:hAnsi="Arial" w:cs="Arial"/>
                <w:b/>
                <w:bCs/>
                <w:color w:val="C9A84C"/>
                <w:sz w:val="32"/>
                <w:szCs w:val="32"/>
              </w:rPr>
              <w:t>11</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120" w:type="dxa"/>
              <w:left w:w="120" w:type="dxa"/>
              <w:bottom w:w="60" w:type="dxa"/>
              <w:right w:w="160" w:type="dxa"/>
            </w:tcMar>
          </w:tcPr>
          <w:p w14:paraId="14C5D9E0" w14:textId="77777777" w:rsidR="000D5105" w:rsidRDefault="00C3589B">
            <w:r>
              <w:rPr>
                <w:rFonts w:ascii="Arial" w:eastAsia="Arial" w:hAnsi="Arial" w:cs="Arial"/>
                <w:b/>
                <w:bCs/>
                <w:color w:val="1B2D4F"/>
                <w:sz w:val="23"/>
                <w:szCs w:val="23"/>
              </w:rPr>
              <w:t>Was sind die nächsten konkreten Schritte, und wer übernimmt wofür die Verantwortung?</w:t>
            </w:r>
          </w:p>
        </w:tc>
      </w:tr>
      <w:tr w:rsidR="000D5105" w14:paraId="69E0C80C"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2304D653"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0" w:type="dxa"/>
              <w:left w:w="120" w:type="dxa"/>
              <w:bottom w:w="80" w:type="dxa"/>
              <w:right w:w="160" w:type="dxa"/>
            </w:tcMar>
          </w:tcPr>
          <w:p w14:paraId="0B9EE5C1"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Delegation im Krisenmodus. Klare Verantwortung ist Voraussetzung für Erholung.</w:t>
            </w:r>
          </w:p>
        </w:tc>
      </w:tr>
      <w:tr w:rsidR="000D5105" w14:paraId="13008F83"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6F675145"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69A5A6E5" w14:textId="77777777" w:rsidR="000D5105" w:rsidRDefault="00C3589B">
            <w:r>
              <w:rPr>
                <w:rFonts w:ascii="Arial" w:eastAsia="Arial" w:hAnsi="Arial" w:cs="Arial"/>
                <w:b/>
                <w:bCs/>
                <w:color w:val="1B2D4F"/>
                <w:sz w:val="18"/>
                <w:szCs w:val="18"/>
              </w:rPr>
              <w:t>Wer macht was bis wann?</w:t>
            </w:r>
          </w:p>
        </w:tc>
      </w:tr>
      <w:tr w:rsidR="000D5105" w14:paraId="12C3D597"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178E52C8"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4A0A935B" w14:textId="77777777" w:rsidR="000D5105" w:rsidRDefault="00C3589B">
            <w:r>
              <w:rPr>
                <w:rFonts w:ascii="Arial" w:eastAsia="Arial" w:hAnsi="Arial" w:cs="Arial"/>
                <w:sz w:val="24"/>
                <w:szCs w:val="24"/>
              </w:rPr>
              <w:t xml:space="preserve"> </w:t>
            </w:r>
          </w:p>
        </w:tc>
      </w:tr>
      <w:tr w:rsidR="000D5105" w14:paraId="66AE8883"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7DE5B8ED"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70F44957" w14:textId="77777777" w:rsidR="000D5105" w:rsidRDefault="00C3589B">
            <w:r>
              <w:rPr>
                <w:rFonts w:ascii="Arial" w:eastAsia="Arial" w:hAnsi="Arial" w:cs="Arial"/>
                <w:sz w:val="24"/>
                <w:szCs w:val="24"/>
              </w:rPr>
              <w:t xml:space="preserve"> </w:t>
            </w:r>
          </w:p>
        </w:tc>
      </w:tr>
      <w:tr w:rsidR="000D5105" w14:paraId="7900D680"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50B7F7CF"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3CAAA175" w14:textId="77777777" w:rsidR="000D5105" w:rsidRDefault="00C3589B">
            <w:r>
              <w:rPr>
                <w:rFonts w:ascii="Arial" w:eastAsia="Arial" w:hAnsi="Arial" w:cs="Arial"/>
                <w:sz w:val="24"/>
                <w:szCs w:val="24"/>
              </w:rPr>
              <w:t xml:space="preserve"> </w:t>
            </w:r>
          </w:p>
        </w:tc>
      </w:tr>
    </w:tbl>
    <w:p w14:paraId="3031D3E7"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0CC3C802"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029B11E0" w14:textId="77777777" w:rsidR="000D5105" w:rsidRDefault="00C3589B">
            <w:pPr>
              <w:jc w:val="center"/>
            </w:pPr>
            <w:r>
              <w:rPr>
                <w:rFonts w:ascii="Arial" w:eastAsia="Arial" w:hAnsi="Arial" w:cs="Arial"/>
                <w:b/>
                <w:bCs/>
                <w:color w:val="C9A84C"/>
                <w:sz w:val="32"/>
                <w:szCs w:val="32"/>
              </w:rPr>
              <w:t>12</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120" w:type="dxa"/>
              <w:left w:w="120" w:type="dxa"/>
              <w:bottom w:w="60" w:type="dxa"/>
              <w:right w:w="160" w:type="dxa"/>
            </w:tcMar>
          </w:tcPr>
          <w:p w14:paraId="12096065" w14:textId="77777777" w:rsidR="000D5105" w:rsidRDefault="00C3589B">
            <w:r>
              <w:rPr>
                <w:rFonts w:ascii="Arial" w:eastAsia="Arial" w:hAnsi="Arial" w:cs="Arial"/>
                <w:b/>
                <w:bCs/>
                <w:color w:val="1B2D4F"/>
                <w:sz w:val="23"/>
                <w:szCs w:val="23"/>
              </w:rPr>
              <w:t>Wie soll ich dich in den nächsten Wochen am besten begleiten — nahe dran oder Raum lassen?</w:t>
            </w:r>
          </w:p>
        </w:tc>
      </w:tr>
      <w:tr w:rsidR="000D5105" w14:paraId="7525EF21"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4DDC9984"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0" w:type="dxa"/>
              <w:left w:w="120" w:type="dxa"/>
              <w:bottom w:w="80" w:type="dxa"/>
              <w:right w:w="160" w:type="dxa"/>
            </w:tcMar>
          </w:tcPr>
          <w:p w14:paraId="22FA3DEA"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Führungsstil auf die Person abstimmen. Diese Frage verhindert paternalistischen Kontrollreflex.</w:t>
            </w:r>
          </w:p>
        </w:tc>
      </w:tr>
      <w:tr w:rsidR="000D5105" w14:paraId="1736A37C"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4B53BCE0"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6681A8D3" w14:textId="77777777" w:rsidR="000D5105" w:rsidRDefault="00C3589B">
            <w:r>
              <w:rPr>
                <w:rFonts w:ascii="Arial" w:eastAsia="Arial" w:hAnsi="Arial" w:cs="Arial"/>
                <w:b/>
                <w:bCs/>
                <w:color w:val="1B2D4F"/>
                <w:sz w:val="18"/>
                <w:szCs w:val="18"/>
              </w:rPr>
              <w:t>Was braucht diese Person konkret?</w:t>
            </w:r>
          </w:p>
        </w:tc>
      </w:tr>
      <w:tr w:rsidR="000D5105" w14:paraId="32B07CC1"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262A970D"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4AF1A0BE" w14:textId="77777777" w:rsidR="000D5105" w:rsidRDefault="00C3589B">
            <w:r>
              <w:rPr>
                <w:rFonts w:ascii="Arial" w:eastAsia="Arial" w:hAnsi="Arial" w:cs="Arial"/>
                <w:sz w:val="24"/>
                <w:szCs w:val="24"/>
              </w:rPr>
              <w:t xml:space="preserve"> </w:t>
            </w:r>
          </w:p>
        </w:tc>
      </w:tr>
      <w:tr w:rsidR="000D5105" w14:paraId="68DC7CAE"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37AEC8E3"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475D7EF6" w14:textId="77777777" w:rsidR="000D5105" w:rsidRDefault="00C3589B">
            <w:r>
              <w:rPr>
                <w:rFonts w:ascii="Arial" w:eastAsia="Arial" w:hAnsi="Arial" w:cs="Arial"/>
                <w:sz w:val="24"/>
                <w:szCs w:val="24"/>
              </w:rPr>
              <w:t xml:space="preserve"> </w:t>
            </w:r>
          </w:p>
        </w:tc>
      </w:tr>
      <w:tr w:rsidR="000D5105" w14:paraId="3BE5E45E"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6DA80CD4"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63011740" w14:textId="77777777" w:rsidR="000D5105" w:rsidRDefault="00C3589B">
            <w:r>
              <w:rPr>
                <w:rFonts w:ascii="Arial" w:eastAsia="Arial" w:hAnsi="Arial" w:cs="Arial"/>
                <w:sz w:val="24"/>
                <w:szCs w:val="24"/>
              </w:rPr>
              <w:t xml:space="preserve"> </w:t>
            </w:r>
          </w:p>
        </w:tc>
      </w:tr>
    </w:tbl>
    <w:p w14:paraId="7D76B61F" w14:textId="77777777" w:rsidR="000D5105" w:rsidRDefault="000D5105">
      <w:pPr>
        <w:spacing w:after="200"/>
      </w:pPr>
    </w:p>
    <w:p w14:paraId="4E35CA82" w14:textId="77777777" w:rsidR="000D5105" w:rsidRDefault="000D5105">
      <w:pPr>
        <w:pageBreakBefore/>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D5105" w14:paraId="314FE1E1"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B2D4F"/>
            <w:tcMar>
              <w:top w:w="160" w:type="dxa"/>
              <w:left w:w="240" w:type="dxa"/>
              <w:bottom w:w="160" w:type="dxa"/>
              <w:right w:w="240" w:type="dxa"/>
            </w:tcMar>
          </w:tcPr>
          <w:p w14:paraId="00A6B1D3" w14:textId="77777777" w:rsidR="000D5105" w:rsidRDefault="00C3589B">
            <w:pPr>
              <w:spacing w:after="40"/>
            </w:pPr>
            <w:r>
              <w:rPr>
                <w:rFonts w:ascii="Arial" w:eastAsia="Arial" w:hAnsi="Arial" w:cs="Arial"/>
                <w:b/>
                <w:bCs/>
                <w:color w:val="FFFFFF"/>
                <w:sz w:val="28"/>
                <w:szCs w:val="28"/>
              </w:rPr>
              <w:t>Teil 3: Private Schlüsselgespräche</w:t>
            </w:r>
          </w:p>
          <w:p w14:paraId="1600A1E7" w14:textId="77777777" w:rsidR="000D5105" w:rsidRDefault="00C3589B">
            <w:r>
              <w:rPr>
                <w:rFonts w:ascii="Arial" w:eastAsia="Arial" w:hAnsi="Arial" w:cs="Arial"/>
                <w:color w:val="A8B8CC"/>
              </w:rPr>
              <w:t>Für Gespräche in Beziehungen, Familie und Freundschaft</w:t>
            </w:r>
          </w:p>
        </w:tc>
      </w:tr>
    </w:tbl>
    <w:p w14:paraId="6099343D" w14:textId="77777777" w:rsidR="000D5105" w:rsidRDefault="000D5105">
      <w:pPr>
        <w:spacing w:after="200"/>
      </w:pPr>
    </w:p>
    <w:p w14:paraId="7075F2E5" w14:textId="77777777" w:rsidR="000D5105" w:rsidRDefault="00C3589B">
      <w:pPr>
        <w:spacing w:after="140"/>
      </w:pPr>
      <w:r>
        <w:rPr>
          <w:rFonts w:ascii="Arial" w:eastAsia="Arial" w:hAnsi="Arial" w:cs="Arial"/>
          <w:color w:val="3C3C3C"/>
          <w:sz w:val="22"/>
          <w:szCs w:val="22"/>
        </w:rPr>
        <w:t xml:space="preserve">Kontrolle zeigt sich im Privaten oft subtiler als im Beruf. Diese sechs Fragen helfen, auch in persönlichen Gesprächen eine Haltung einzunehmen, die Raum </w:t>
      </w:r>
      <w:proofErr w:type="gramStart"/>
      <w:r>
        <w:rPr>
          <w:rFonts w:ascii="Arial" w:eastAsia="Arial" w:hAnsi="Arial" w:cs="Arial"/>
          <w:color w:val="3C3C3C"/>
          <w:sz w:val="22"/>
          <w:szCs w:val="22"/>
        </w:rPr>
        <w:t>lässt</w:t>
      </w:r>
      <w:proofErr w:type="gramEnd"/>
      <w:r>
        <w:rPr>
          <w:rFonts w:ascii="Arial" w:eastAsia="Arial" w:hAnsi="Arial" w:cs="Arial"/>
          <w:color w:val="3C3C3C"/>
          <w:sz w:val="22"/>
          <w:szCs w:val="22"/>
        </w:rPr>
        <w:t xml:space="preserve"> statt ihn zu füllen.</w:t>
      </w:r>
    </w:p>
    <w:p w14:paraId="77F41E8B" w14:textId="77777777" w:rsidR="000D5105" w:rsidRDefault="000D5105">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1363623D"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6B44B54D" w14:textId="77777777" w:rsidR="000D5105" w:rsidRDefault="00C3589B">
            <w:pPr>
              <w:jc w:val="center"/>
            </w:pPr>
            <w:r>
              <w:rPr>
                <w:rFonts w:ascii="Arial" w:eastAsia="Arial" w:hAnsi="Arial" w:cs="Arial"/>
                <w:b/>
                <w:bCs/>
                <w:color w:val="C9A84C"/>
                <w:sz w:val="32"/>
                <w:szCs w:val="32"/>
              </w:rPr>
              <w:t>P1</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120" w:type="dxa"/>
              <w:left w:w="120" w:type="dxa"/>
              <w:bottom w:w="60" w:type="dxa"/>
              <w:right w:w="160" w:type="dxa"/>
            </w:tcMar>
          </w:tcPr>
          <w:p w14:paraId="45EC4016" w14:textId="77777777" w:rsidR="000D5105" w:rsidRDefault="00C3589B">
            <w:r>
              <w:rPr>
                <w:rFonts w:ascii="Arial" w:eastAsia="Arial" w:hAnsi="Arial" w:cs="Arial"/>
                <w:b/>
                <w:bCs/>
                <w:color w:val="1B2D4F"/>
                <w:sz w:val="23"/>
                <w:szCs w:val="23"/>
              </w:rPr>
              <w:t>Was beschäftigt dich gerade am meisten — und was wünschst du dir von mir in dieser Situation?</w:t>
            </w:r>
          </w:p>
        </w:tc>
      </w:tr>
      <w:tr w:rsidR="000D5105" w14:paraId="2AEC9707"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66BC7442"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0" w:type="dxa"/>
              <w:left w:w="120" w:type="dxa"/>
              <w:bottom w:w="80" w:type="dxa"/>
              <w:right w:w="160" w:type="dxa"/>
            </w:tcMar>
          </w:tcPr>
          <w:p w14:paraId="66C4E75C"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Zuhören vor Lösen. Wer zuerst fragt, nimmt nicht die Kontrolle, sondern gibt sie.</w:t>
            </w:r>
          </w:p>
        </w:tc>
      </w:tr>
      <w:tr w:rsidR="000D5105" w14:paraId="630A02A1"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516AC2E1"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07C31BB1" w14:textId="77777777" w:rsidR="000D5105" w:rsidRDefault="00C3589B">
            <w:r>
              <w:rPr>
                <w:rFonts w:ascii="Arial" w:eastAsia="Arial" w:hAnsi="Arial" w:cs="Arial"/>
                <w:b/>
                <w:bCs/>
                <w:color w:val="1B2D4F"/>
                <w:sz w:val="18"/>
                <w:szCs w:val="18"/>
              </w:rPr>
              <w:t>Was braucht das Gegenüber?</w:t>
            </w:r>
          </w:p>
        </w:tc>
      </w:tr>
      <w:tr w:rsidR="000D5105" w14:paraId="1DCE2EDD"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1213D693"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1E1B7117" w14:textId="77777777" w:rsidR="000D5105" w:rsidRDefault="00C3589B">
            <w:r>
              <w:rPr>
                <w:rFonts w:ascii="Arial" w:eastAsia="Arial" w:hAnsi="Arial" w:cs="Arial"/>
                <w:sz w:val="24"/>
                <w:szCs w:val="24"/>
              </w:rPr>
              <w:t xml:space="preserve"> </w:t>
            </w:r>
          </w:p>
        </w:tc>
      </w:tr>
      <w:tr w:rsidR="000D5105" w14:paraId="35AD0704"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09E88DE9"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3998CAE8" w14:textId="77777777" w:rsidR="000D5105" w:rsidRDefault="00C3589B">
            <w:r>
              <w:rPr>
                <w:rFonts w:ascii="Arial" w:eastAsia="Arial" w:hAnsi="Arial" w:cs="Arial"/>
                <w:sz w:val="24"/>
                <w:szCs w:val="24"/>
              </w:rPr>
              <w:t xml:space="preserve"> </w:t>
            </w:r>
          </w:p>
        </w:tc>
      </w:tr>
      <w:tr w:rsidR="000D5105" w14:paraId="47A046DC"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49F2EB09"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072F9629" w14:textId="77777777" w:rsidR="000D5105" w:rsidRDefault="00C3589B">
            <w:r>
              <w:rPr>
                <w:rFonts w:ascii="Arial" w:eastAsia="Arial" w:hAnsi="Arial" w:cs="Arial"/>
                <w:sz w:val="24"/>
                <w:szCs w:val="24"/>
              </w:rPr>
              <w:t xml:space="preserve"> </w:t>
            </w:r>
          </w:p>
        </w:tc>
      </w:tr>
    </w:tbl>
    <w:p w14:paraId="6ACB46F4"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2452A59E"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136DE119" w14:textId="77777777" w:rsidR="000D5105" w:rsidRDefault="00C3589B">
            <w:pPr>
              <w:jc w:val="center"/>
            </w:pPr>
            <w:r>
              <w:rPr>
                <w:rFonts w:ascii="Arial" w:eastAsia="Arial" w:hAnsi="Arial" w:cs="Arial"/>
                <w:b/>
                <w:bCs/>
                <w:color w:val="C9A84C"/>
                <w:sz w:val="32"/>
                <w:szCs w:val="32"/>
              </w:rPr>
              <w:t>P2</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120" w:type="dxa"/>
              <w:left w:w="120" w:type="dxa"/>
              <w:bottom w:w="60" w:type="dxa"/>
              <w:right w:w="160" w:type="dxa"/>
            </w:tcMar>
          </w:tcPr>
          <w:p w14:paraId="796149A1" w14:textId="77777777" w:rsidR="000D5105" w:rsidRDefault="00C3589B">
            <w:r>
              <w:rPr>
                <w:rFonts w:ascii="Arial" w:eastAsia="Arial" w:hAnsi="Arial" w:cs="Arial"/>
                <w:b/>
                <w:bCs/>
                <w:color w:val="1B2D4F"/>
                <w:sz w:val="23"/>
                <w:szCs w:val="23"/>
              </w:rPr>
              <w:t>Gibt es etwas, das du mir schon länger sagen wolltest, aber noch nicht angesprochen hast?</w:t>
            </w:r>
          </w:p>
        </w:tc>
      </w:tr>
      <w:tr w:rsidR="000D5105" w14:paraId="536043A3"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11A86941"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0" w:type="dxa"/>
              <w:left w:w="120" w:type="dxa"/>
              <w:bottom w:w="80" w:type="dxa"/>
              <w:right w:w="160" w:type="dxa"/>
            </w:tcMar>
          </w:tcPr>
          <w:p w14:paraId="04DAA7B3"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Raum für Ungesagtes. Die Antwort zeigt, wie sicher sich das Gegenüber fühlt.</w:t>
            </w:r>
          </w:p>
        </w:tc>
      </w:tr>
      <w:tr w:rsidR="000D5105" w14:paraId="1531CC31"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2F0F943D"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03B6C1B4" w14:textId="77777777" w:rsidR="000D5105" w:rsidRDefault="00C3589B">
            <w:r>
              <w:rPr>
                <w:rFonts w:ascii="Arial" w:eastAsia="Arial" w:hAnsi="Arial" w:cs="Arial"/>
                <w:b/>
                <w:bCs/>
                <w:color w:val="1B2D4F"/>
                <w:sz w:val="18"/>
                <w:szCs w:val="18"/>
              </w:rPr>
              <w:t>Was kommt ans Licht?</w:t>
            </w:r>
          </w:p>
        </w:tc>
      </w:tr>
      <w:tr w:rsidR="000D5105" w14:paraId="56135339"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32733750"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091DC4CB" w14:textId="77777777" w:rsidR="000D5105" w:rsidRDefault="00C3589B">
            <w:r>
              <w:rPr>
                <w:rFonts w:ascii="Arial" w:eastAsia="Arial" w:hAnsi="Arial" w:cs="Arial"/>
                <w:sz w:val="24"/>
                <w:szCs w:val="24"/>
              </w:rPr>
              <w:t xml:space="preserve"> </w:t>
            </w:r>
          </w:p>
        </w:tc>
      </w:tr>
      <w:tr w:rsidR="000D5105" w14:paraId="618D63B6"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3E6C8361"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63F8F9A0" w14:textId="77777777" w:rsidR="000D5105" w:rsidRDefault="00C3589B">
            <w:r>
              <w:rPr>
                <w:rFonts w:ascii="Arial" w:eastAsia="Arial" w:hAnsi="Arial" w:cs="Arial"/>
                <w:sz w:val="24"/>
                <w:szCs w:val="24"/>
              </w:rPr>
              <w:t xml:space="preserve"> </w:t>
            </w:r>
          </w:p>
        </w:tc>
      </w:tr>
      <w:tr w:rsidR="000D5105" w14:paraId="6FF178CF"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08372F3D"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481BDCC6" w14:textId="77777777" w:rsidR="000D5105" w:rsidRDefault="00C3589B">
            <w:r>
              <w:rPr>
                <w:rFonts w:ascii="Arial" w:eastAsia="Arial" w:hAnsi="Arial" w:cs="Arial"/>
                <w:sz w:val="24"/>
                <w:szCs w:val="24"/>
              </w:rPr>
              <w:t xml:space="preserve"> </w:t>
            </w:r>
          </w:p>
        </w:tc>
      </w:tr>
    </w:tbl>
    <w:p w14:paraId="1DB49816"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2B678838"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343B3346" w14:textId="77777777" w:rsidR="000D5105" w:rsidRDefault="00C3589B">
            <w:pPr>
              <w:jc w:val="center"/>
            </w:pPr>
            <w:r>
              <w:rPr>
                <w:rFonts w:ascii="Arial" w:eastAsia="Arial" w:hAnsi="Arial" w:cs="Arial"/>
                <w:b/>
                <w:bCs/>
                <w:color w:val="C9A84C"/>
                <w:sz w:val="32"/>
                <w:szCs w:val="32"/>
              </w:rPr>
              <w:t>P3</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120" w:type="dxa"/>
              <w:left w:w="120" w:type="dxa"/>
              <w:bottom w:w="60" w:type="dxa"/>
              <w:right w:w="160" w:type="dxa"/>
            </w:tcMar>
          </w:tcPr>
          <w:p w14:paraId="5E2ACF82" w14:textId="77777777" w:rsidR="000D5105" w:rsidRDefault="00C3589B">
            <w:r>
              <w:rPr>
                <w:rFonts w:ascii="Arial" w:eastAsia="Arial" w:hAnsi="Arial" w:cs="Arial"/>
                <w:b/>
                <w:bCs/>
                <w:color w:val="1B2D4F"/>
                <w:sz w:val="23"/>
                <w:szCs w:val="23"/>
              </w:rPr>
              <w:t>Woran merkst du, dass ich dir vertraue — und woran merkst du, dass ich es nicht tue?</w:t>
            </w:r>
          </w:p>
        </w:tc>
      </w:tr>
      <w:tr w:rsidR="000D5105" w14:paraId="0A1BCC57"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3DE18597"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0" w:type="dxa"/>
              <w:left w:w="120" w:type="dxa"/>
              <w:bottom w:w="80" w:type="dxa"/>
              <w:right w:w="160" w:type="dxa"/>
            </w:tcMar>
          </w:tcPr>
          <w:p w14:paraId="0FCEC302"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Vertrauen konkret machen. Vertrauen ist kein Gefühl, sondern sichtbares Verhalten.</w:t>
            </w:r>
          </w:p>
        </w:tc>
      </w:tr>
      <w:tr w:rsidR="000D5105" w14:paraId="3A7BA237"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677AEA50"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717BEE8E" w14:textId="77777777" w:rsidR="000D5105" w:rsidRDefault="00C3589B">
            <w:r>
              <w:rPr>
                <w:rFonts w:ascii="Arial" w:eastAsia="Arial" w:hAnsi="Arial" w:cs="Arial"/>
                <w:b/>
                <w:bCs/>
                <w:color w:val="1B2D4F"/>
                <w:sz w:val="18"/>
                <w:szCs w:val="18"/>
              </w:rPr>
              <w:t>Was ändere ich?</w:t>
            </w:r>
          </w:p>
        </w:tc>
      </w:tr>
      <w:tr w:rsidR="000D5105" w14:paraId="3CEEDFD2"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340AEFB9"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229B5A96" w14:textId="77777777" w:rsidR="000D5105" w:rsidRDefault="00C3589B">
            <w:r>
              <w:rPr>
                <w:rFonts w:ascii="Arial" w:eastAsia="Arial" w:hAnsi="Arial" w:cs="Arial"/>
                <w:sz w:val="24"/>
                <w:szCs w:val="24"/>
              </w:rPr>
              <w:t xml:space="preserve"> </w:t>
            </w:r>
          </w:p>
        </w:tc>
      </w:tr>
      <w:tr w:rsidR="000D5105" w14:paraId="58A0BB0A"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330D3F06"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1E37AAD0" w14:textId="77777777" w:rsidR="000D5105" w:rsidRDefault="00C3589B">
            <w:r>
              <w:rPr>
                <w:rFonts w:ascii="Arial" w:eastAsia="Arial" w:hAnsi="Arial" w:cs="Arial"/>
                <w:sz w:val="24"/>
                <w:szCs w:val="24"/>
              </w:rPr>
              <w:t xml:space="preserve"> </w:t>
            </w:r>
          </w:p>
        </w:tc>
      </w:tr>
      <w:tr w:rsidR="000D5105" w14:paraId="3ACEE728"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2934416E"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54BEE7C9" w14:textId="77777777" w:rsidR="000D5105" w:rsidRDefault="00C3589B">
            <w:r>
              <w:rPr>
                <w:rFonts w:ascii="Arial" w:eastAsia="Arial" w:hAnsi="Arial" w:cs="Arial"/>
                <w:sz w:val="24"/>
                <w:szCs w:val="24"/>
              </w:rPr>
              <w:t xml:space="preserve"> </w:t>
            </w:r>
          </w:p>
        </w:tc>
      </w:tr>
    </w:tbl>
    <w:p w14:paraId="2E86BAE8" w14:textId="77777777" w:rsidR="000D5105" w:rsidRDefault="000D5105">
      <w:pPr>
        <w:spacing w:after="200"/>
      </w:pPr>
    </w:p>
    <w:p w14:paraId="7F53EAC8" w14:textId="77777777" w:rsidR="00221124" w:rsidRDefault="00221124">
      <w:pPr>
        <w:spacing w:after="200"/>
      </w:pPr>
    </w:p>
    <w:p w14:paraId="5B89AF53" w14:textId="77777777" w:rsidR="00221124" w:rsidRDefault="00221124">
      <w:pPr>
        <w:spacing w:after="200"/>
      </w:pPr>
    </w:p>
    <w:p w14:paraId="4D62CCF7" w14:textId="77777777" w:rsidR="00221124" w:rsidRDefault="00221124">
      <w:pPr>
        <w:spacing w:after="200"/>
      </w:pPr>
    </w:p>
    <w:p w14:paraId="4DA8E044" w14:textId="77777777" w:rsidR="00221124" w:rsidRDefault="00221124">
      <w:pPr>
        <w:spacing w:after="200"/>
      </w:pPr>
    </w:p>
    <w:p w14:paraId="263EB94C" w14:textId="77777777" w:rsidR="00221124" w:rsidRDefault="00221124">
      <w:pPr>
        <w:spacing w:after="200"/>
      </w:pPr>
    </w:p>
    <w:p w14:paraId="66B4EFA2" w14:textId="77777777" w:rsidR="00221124" w:rsidRDefault="00221124">
      <w:pPr>
        <w:spacing w:after="200"/>
      </w:pPr>
    </w:p>
    <w:p w14:paraId="0456B9EF" w14:textId="77777777" w:rsidR="00221124" w:rsidRDefault="00221124">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0E0EDD8C"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01BD13CD" w14:textId="77777777" w:rsidR="000D5105" w:rsidRDefault="00C3589B">
            <w:pPr>
              <w:jc w:val="center"/>
            </w:pPr>
            <w:r>
              <w:rPr>
                <w:rFonts w:ascii="Arial" w:eastAsia="Arial" w:hAnsi="Arial" w:cs="Arial"/>
                <w:b/>
                <w:bCs/>
                <w:color w:val="C9A84C"/>
                <w:sz w:val="32"/>
                <w:szCs w:val="32"/>
              </w:rPr>
              <w:t>P4</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120" w:type="dxa"/>
              <w:left w:w="120" w:type="dxa"/>
              <w:bottom w:w="60" w:type="dxa"/>
              <w:right w:w="160" w:type="dxa"/>
            </w:tcMar>
          </w:tcPr>
          <w:p w14:paraId="4DAD57D1" w14:textId="77777777" w:rsidR="000D5105" w:rsidRDefault="00C3589B">
            <w:r>
              <w:rPr>
                <w:rFonts w:ascii="Arial" w:eastAsia="Arial" w:hAnsi="Arial" w:cs="Arial"/>
                <w:b/>
                <w:bCs/>
                <w:color w:val="1B2D4F"/>
                <w:sz w:val="23"/>
                <w:szCs w:val="23"/>
              </w:rPr>
              <w:t xml:space="preserve">Was hättest du in dieser Situation von mir gebraucht, </w:t>
            </w:r>
            <w:proofErr w:type="spellStart"/>
            <w:proofErr w:type="gramStart"/>
            <w:r>
              <w:rPr>
                <w:rFonts w:ascii="Arial" w:eastAsia="Arial" w:hAnsi="Arial" w:cs="Arial"/>
                <w:b/>
                <w:bCs/>
                <w:color w:val="1B2D4F"/>
                <w:sz w:val="23"/>
                <w:szCs w:val="23"/>
              </w:rPr>
              <w:t>das</w:t>
            </w:r>
            <w:proofErr w:type="spellEnd"/>
            <w:proofErr w:type="gramEnd"/>
            <w:r>
              <w:rPr>
                <w:rFonts w:ascii="Arial" w:eastAsia="Arial" w:hAnsi="Arial" w:cs="Arial"/>
                <w:b/>
                <w:bCs/>
                <w:color w:val="1B2D4F"/>
                <w:sz w:val="23"/>
                <w:szCs w:val="23"/>
              </w:rPr>
              <w:t xml:space="preserve"> du nicht bekommen hast?</w:t>
            </w:r>
          </w:p>
        </w:tc>
      </w:tr>
      <w:tr w:rsidR="000D5105" w14:paraId="545C7780"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6B560E90"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0" w:type="dxa"/>
              <w:left w:w="120" w:type="dxa"/>
              <w:bottom w:w="80" w:type="dxa"/>
              <w:right w:w="160" w:type="dxa"/>
            </w:tcMar>
          </w:tcPr>
          <w:p w14:paraId="5F7987D2"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 xml:space="preserve">Bedürfnisse sichtbar machen, ohne Schuld zuzuweisen. Die Frage </w:t>
            </w:r>
            <w:proofErr w:type="gramStart"/>
            <w:r>
              <w:rPr>
                <w:rFonts w:ascii="Arial" w:eastAsia="Arial" w:hAnsi="Arial" w:cs="Arial"/>
                <w:color w:val="7A7A7A"/>
                <w:sz w:val="18"/>
                <w:szCs w:val="18"/>
              </w:rPr>
              <w:t>öffnet</w:t>
            </w:r>
            <w:proofErr w:type="gramEnd"/>
            <w:r>
              <w:rPr>
                <w:rFonts w:ascii="Arial" w:eastAsia="Arial" w:hAnsi="Arial" w:cs="Arial"/>
                <w:color w:val="7A7A7A"/>
                <w:sz w:val="18"/>
                <w:szCs w:val="18"/>
              </w:rPr>
              <w:t xml:space="preserve"> statt zu schliessen.</w:t>
            </w:r>
          </w:p>
        </w:tc>
      </w:tr>
      <w:tr w:rsidR="000D5105" w14:paraId="7BDE1CB1"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7A615F22"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048BA24D" w14:textId="77777777" w:rsidR="000D5105" w:rsidRDefault="00C3589B">
            <w:r>
              <w:rPr>
                <w:rFonts w:ascii="Arial" w:eastAsia="Arial" w:hAnsi="Arial" w:cs="Arial"/>
                <w:b/>
                <w:bCs/>
                <w:color w:val="1B2D4F"/>
                <w:sz w:val="18"/>
                <w:szCs w:val="18"/>
              </w:rPr>
              <w:t>Was lerne ich daraus?</w:t>
            </w:r>
          </w:p>
        </w:tc>
      </w:tr>
      <w:tr w:rsidR="000D5105" w14:paraId="627C770A"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12FF9F66"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7392D183" w14:textId="77777777" w:rsidR="000D5105" w:rsidRDefault="00C3589B">
            <w:r>
              <w:rPr>
                <w:rFonts w:ascii="Arial" w:eastAsia="Arial" w:hAnsi="Arial" w:cs="Arial"/>
                <w:sz w:val="24"/>
                <w:szCs w:val="24"/>
              </w:rPr>
              <w:t xml:space="preserve"> </w:t>
            </w:r>
          </w:p>
        </w:tc>
      </w:tr>
      <w:tr w:rsidR="000D5105" w14:paraId="0E892113"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5BEF9C90"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125629AA" w14:textId="77777777" w:rsidR="000D5105" w:rsidRDefault="00C3589B">
            <w:r>
              <w:rPr>
                <w:rFonts w:ascii="Arial" w:eastAsia="Arial" w:hAnsi="Arial" w:cs="Arial"/>
                <w:sz w:val="24"/>
                <w:szCs w:val="24"/>
              </w:rPr>
              <w:t xml:space="preserve"> </w:t>
            </w:r>
          </w:p>
        </w:tc>
      </w:tr>
      <w:tr w:rsidR="000D5105" w14:paraId="19937EEC"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3DC67FDD"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03241057" w14:textId="77777777" w:rsidR="000D5105" w:rsidRDefault="00C3589B">
            <w:r>
              <w:rPr>
                <w:rFonts w:ascii="Arial" w:eastAsia="Arial" w:hAnsi="Arial" w:cs="Arial"/>
                <w:sz w:val="24"/>
                <w:szCs w:val="24"/>
              </w:rPr>
              <w:t xml:space="preserve"> </w:t>
            </w:r>
          </w:p>
        </w:tc>
      </w:tr>
    </w:tbl>
    <w:p w14:paraId="4A78E8BF"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5E5FEB89"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1B85BD08" w14:textId="77777777" w:rsidR="000D5105" w:rsidRDefault="00C3589B">
            <w:pPr>
              <w:jc w:val="center"/>
            </w:pPr>
            <w:r>
              <w:rPr>
                <w:rFonts w:ascii="Arial" w:eastAsia="Arial" w:hAnsi="Arial" w:cs="Arial"/>
                <w:b/>
                <w:bCs/>
                <w:color w:val="C9A84C"/>
                <w:sz w:val="32"/>
                <w:szCs w:val="32"/>
              </w:rPr>
              <w:t>P5</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120" w:type="dxa"/>
              <w:left w:w="120" w:type="dxa"/>
              <w:bottom w:w="60" w:type="dxa"/>
              <w:right w:w="160" w:type="dxa"/>
            </w:tcMar>
          </w:tcPr>
          <w:p w14:paraId="74B1A6FB" w14:textId="77777777" w:rsidR="000D5105" w:rsidRDefault="00C3589B">
            <w:r>
              <w:rPr>
                <w:rFonts w:ascii="Arial" w:eastAsia="Arial" w:hAnsi="Arial" w:cs="Arial"/>
                <w:b/>
                <w:bCs/>
                <w:color w:val="1B2D4F"/>
                <w:sz w:val="23"/>
                <w:szCs w:val="23"/>
              </w:rPr>
              <w:t>Wie kann ich dich am besten unterstützen — ohne dir die Kontrolle zu nehmen?</w:t>
            </w:r>
          </w:p>
        </w:tc>
      </w:tr>
      <w:tr w:rsidR="000D5105" w14:paraId="396A36D5"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20DBC675"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0F4FA"/>
            <w:tcMar>
              <w:top w:w="0" w:type="dxa"/>
              <w:left w:w="120" w:type="dxa"/>
              <w:bottom w:w="80" w:type="dxa"/>
              <w:right w:w="160" w:type="dxa"/>
            </w:tcMar>
          </w:tcPr>
          <w:p w14:paraId="2A592842"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Die Grenze zwischen Hilfe und Kontrolle bewusst machen. Hilfe braucht eine Einladung.</w:t>
            </w:r>
          </w:p>
        </w:tc>
      </w:tr>
      <w:tr w:rsidR="000D5105" w14:paraId="3F703821"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3AC64E77"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64BCF0D6" w14:textId="77777777" w:rsidR="000D5105" w:rsidRDefault="00C3589B">
            <w:r>
              <w:rPr>
                <w:rFonts w:ascii="Arial" w:eastAsia="Arial" w:hAnsi="Arial" w:cs="Arial"/>
                <w:b/>
                <w:bCs/>
                <w:color w:val="1B2D4F"/>
                <w:sz w:val="18"/>
                <w:szCs w:val="18"/>
              </w:rPr>
              <w:t>Was ist meine Rolle hier?</w:t>
            </w:r>
          </w:p>
        </w:tc>
      </w:tr>
      <w:tr w:rsidR="000D5105" w14:paraId="494C8AC4"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4F262387"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052DCE35" w14:textId="77777777" w:rsidR="000D5105" w:rsidRDefault="00C3589B">
            <w:r>
              <w:rPr>
                <w:rFonts w:ascii="Arial" w:eastAsia="Arial" w:hAnsi="Arial" w:cs="Arial"/>
                <w:sz w:val="24"/>
                <w:szCs w:val="24"/>
              </w:rPr>
              <w:t xml:space="preserve"> </w:t>
            </w:r>
          </w:p>
        </w:tc>
      </w:tr>
      <w:tr w:rsidR="000D5105" w14:paraId="3279C4A5"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18744DEF"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40DE7D4D" w14:textId="77777777" w:rsidR="000D5105" w:rsidRDefault="00C3589B">
            <w:r>
              <w:rPr>
                <w:rFonts w:ascii="Arial" w:eastAsia="Arial" w:hAnsi="Arial" w:cs="Arial"/>
                <w:sz w:val="24"/>
                <w:szCs w:val="24"/>
              </w:rPr>
              <w:t xml:space="preserve"> </w:t>
            </w:r>
          </w:p>
        </w:tc>
      </w:tr>
      <w:tr w:rsidR="000D5105" w14:paraId="22829590"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0479C756"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4EE0D61A" w14:textId="77777777" w:rsidR="000D5105" w:rsidRDefault="00C3589B">
            <w:r>
              <w:rPr>
                <w:rFonts w:ascii="Arial" w:eastAsia="Arial" w:hAnsi="Arial" w:cs="Arial"/>
                <w:sz w:val="24"/>
                <w:szCs w:val="24"/>
              </w:rPr>
              <w:t xml:space="preserve"> </w:t>
            </w:r>
          </w:p>
        </w:tc>
      </w:tr>
    </w:tbl>
    <w:p w14:paraId="06B0814B" w14:textId="77777777" w:rsidR="000D5105" w:rsidRDefault="000D5105">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
        <w:gridCol w:w="8386"/>
      </w:tblGrid>
      <w:tr w:rsidR="000D5105" w14:paraId="567589D9"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120" w:type="dxa"/>
              <w:left w:w="120" w:type="dxa"/>
              <w:bottom w:w="0" w:type="dxa"/>
              <w:right w:w="60" w:type="dxa"/>
            </w:tcMar>
          </w:tcPr>
          <w:p w14:paraId="3C5CD4C4" w14:textId="77777777" w:rsidR="000D5105" w:rsidRDefault="00C3589B">
            <w:pPr>
              <w:jc w:val="center"/>
            </w:pPr>
            <w:r>
              <w:rPr>
                <w:rFonts w:ascii="Arial" w:eastAsia="Arial" w:hAnsi="Arial" w:cs="Arial"/>
                <w:b/>
                <w:bCs/>
                <w:color w:val="C9A84C"/>
                <w:sz w:val="32"/>
                <w:szCs w:val="32"/>
              </w:rPr>
              <w:t>P6</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120" w:type="dxa"/>
              <w:left w:w="120" w:type="dxa"/>
              <w:bottom w:w="60" w:type="dxa"/>
              <w:right w:w="160" w:type="dxa"/>
            </w:tcMar>
          </w:tcPr>
          <w:p w14:paraId="505B37B9" w14:textId="77777777" w:rsidR="000D5105" w:rsidRDefault="00C3589B">
            <w:r>
              <w:rPr>
                <w:rFonts w:ascii="Arial" w:eastAsia="Arial" w:hAnsi="Arial" w:cs="Arial"/>
                <w:b/>
                <w:bCs/>
                <w:color w:val="1B2D4F"/>
                <w:sz w:val="23"/>
                <w:szCs w:val="23"/>
              </w:rPr>
              <w:t>Was sind konkrete nächste Schritte — und welchen davon übernimmst du, welchen ich?</w:t>
            </w:r>
          </w:p>
        </w:tc>
      </w:tr>
      <w:tr w:rsidR="000D5105" w14:paraId="48A4D68E" w14:textId="77777777">
        <w:tblPrEx>
          <w:tblCellMar>
            <w:top w:w="0" w:type="dxa"/>
            <w:bottom w:w="0" w:type="dxa"/>
          </w:tblCellMar>
        </w:tblPrEx>
        <w:tc>
          <w:tcPr>
            <w:tcW w:w="640" w:type="dxa"/>
            <w:tcBorders>
              <w:top w:val="none" w:sz="0" w:space="0" w:color="FFFFFF"/>
              <w:left w:val="none" w:sz="0" w:space="0" w:color="FFFFFF"/>
              <w:bottom w:val="none" w:sz="0" w:space="0" w:color="FFFFFF"/>
              <w:right w:val="none" w:sz="0" w:space="0" w:color="FFFFFF"/>
            </w:tcBorders>
            <w:shd w:val="clear" w:color="auto" w:fill="1B2D4F"/>
            <w:tcMar>
              <w:top w:w="0" w:type="dxa"/>
              <w:left w:w="120" w:type="dxa"/>
              <w:bottom w:w="60" w:type="dxa"/>
              <w:right w:w="60" w:type="dxa"/>
            </w:tcMar>
          </w:tcPr>
          <w:p w14:paraId="76363B45" w14:textId="77777777" w:rsidR="000D5105" w:rsidRDefault="00C3589B">
            <w:r>
              <w:rPr>
                <w:rFonts w:ascii="Arial" w:eastAsia="Arial" w:hAnsi="Arial" w:cs="Arial"/>
                <w:sz w:val="16"/>
                <w:szCs w:val="16"/>
              </w:rPr>
              <w:t xml:space="preserve"> </w:t>
            </w:r>
          </w:p>
        </w:tc>
        <w:tc>
          <w:tcPr>
            <w:tcW w:w="8386" w:type="dxa"/>
            <w:tcBorders>
              <w:top w:val="none" w:sz="0" w:space="0" w:color="FFFFFF"/>
              <w:left w:val="none" w:sz="0" w:space="0" w:color="FFFFFF"/>
              <w:bottom w:val="none" w:sz="0" w:space="0" w:color="FFFFFF"/>
              <w:right w:val="none" w:sz="0" w:space="0" w:color="FFFFFF"/>
            </w:tcBorders>
            <w:shd w:val="clear" w:color="auto" w:fill="FFFFFF"/>
            <w:tcMar>
              <w:top w:w="0" w:type="dxa"/>
              <w:left w:w="120" w:type="dxa"/>
              <w:bottom w:w="80" w:type="dxa"/>
              <w:right w:w="160" w:type="dxa"/>
            </w:tcMar>
          </w:tcPr>
          <w:p w14:paraId="198CC66C" w14:textId="77777777" w:rsidR="000D5105" w:rsidRDefault="00C3589B">
            <w:r>
              <w:rPr>
                <w:rFonts w:ascii="Arial" w:eastAsia="Arial" w:hAnsi="Arial" w:cs="Arial"/>
                <w:b/>
                <w:bCs/>
                <w:color w:val="C9A84C"/>
                <w:sz w:val="18"/>
                <w:szCs w:val="18"/>
              </w:rPr>
              <w:t xml:space="preserve">Zweck: </w:t>
            </w:r>
            <w:r>
              <w:rPr>
                <w:rFonts w:ascii="Arial" w:eastAsia="Arial" w:hAnsi="Arial" w:cs="Arial"/>
                <w:color w:val="7A7A7A"/>
                <w:sz w:val="18"/>
                <w:szCs w:val="18"/>
              </w:rPr>
              <w:t>Verantwortung teilen statt übernehmen. Auch im Privaten ist klare Delegation möglich.</w:t>
            </w:r>
          </w:p>
        </w:tc>
      </w:tr>
      <w:tr w:rsidR="000D5105" w14:paraId="13B5EF0C" w14:textId="77777777">
        <w:tblPrEx>
          <w:tblCellMar>
            <w:top w:w="0" w:type="dxa"/>
            <w:bottom w:w="0" w:type="dxa"/>
          </w:tblCellMar>
        </w:tblPrEx>
        <w:tc>
          <w:tcPr>
            <w:tcW w:w="640"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60" w:type="dxa"/>
            </w:tcMar>
          </w:tcPr>
          <w:p w14:paraId="76C7DDB3" w14:textId="77777777" w:rsidR="000D5105" w:rsidRDefault="00C3589B">
            <w:pPr>
              <w:jc w:val="center"/>
            </w:pPr>
            <w:r>
              <w:rPr>
                <w:rFonts w:ascii="Arial" w:eastAsia="Arial" w:hAnsi="Arial" w:cs="Arial"/>
                <w:color w:val="C9A84C"/>
              </w:rPr>
              <w:t>✎</w:t>
            </w:r>
          </w:p>
        </w:tc>
        <w:tc>
          <w:tcPr>
            <w:tcW w:w="8386" w:type="dxa"/>
            <w:tcBorders>
              <w:top w:val="single" w:sz="1" w:space="0" w:color="C9A84C"/>
              <w:left w:val="none" w:sz="0" w:space="0" w:color="FFFFFF"/>
              <w:bottom w:val="none" w:sz="0" w:space="0" w:color="FFFFFF"/>
              <w:right w:val="none" w:sz="0" w:space="0" w:color="FFFFFF"/>
            </w:tcBorders>
            <w:shd w:val="clear" w:color="auto" w:fill="F5EDD6"/>
            <w:tcMar>
              <w:top w:w="80" w:type="dxa"/>
              <w:left w:w="120" w:type="dxa"/>
              <w:bottom w:w="40" w:type="dxa"/>
              <w:right w:w="160" w:type="dxa"/>
            </w:tcMar>
          </w:tcPr>
          <w:p w14:paraId="6C910D3E" w14:textId="77777777" w:rsidR="000D5105" w:rsidRDefault="00C3589B">
            <w:r>
              <w:rPr>
                <w:rFonts w:ascii="Arial" w:eastAsia="Arial" w:hAnsi="Arial" w:cs="Arial"/>
                <w:b/>
                <w:bCs/>
                <w:color w:val="1B2D4F"/>
                <w:sz w:val="18"/>
                <w:szCs w:val="18"/>
              </w:rPr>
              <w:t>Was ist geklärt?</w:t>
            </w:r>
          </w:p>
        </w:tc>
      </w:tr>
      <w:tr w:rsidR="000D5105" w14:paraId="15F2902A"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45A06C03"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365C81F6" w14:textId="77777777" w:rsidR="000D5105" w:rsidRDefault="00C3589B">
            <w:r>
              <w:rPr>
                <w:rFonts w:ascii="Arial" w:eastAsia="Arial" w:hAnsi="Arial" w:cs="Arial"/>
                <w:sz w:val="24"/>
                <w:szCs w:val="24"/>
              </w:rPr>
              <w:t xml:space="preserve"> </w:t>
            </w:r>
          </w:p>
        </w:tc>
      </w:tr>
      <w:tr w:rsidR="000D5105" w14:paraId="39499DB0" w14:textId="77777777">
        <w:tblPrEx>
          <w:tblCellMar>
            <w:top w:w="0" w:type="dxa"/>
            <w:bottom w:w="0" w:type="dxa"/>
          </w:tblCellMar>
        </w:tblPrEx>
        <w:tc>
          <w:tcPr>
            <w:tcW w:w="640"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60" w:type="dxa"/>
            </w:tcMar>
          </w:tcPr>
          <w:p w14:paraId="15914DEA"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1" w:space="0" w:color="CCCCCC"/>
              <w:right w:val="none" w:sz="0" w:space="0" w:color="FFFFFF"/>
            </w:tcBorders>
            <w:shd w:val="clear" w:color="auto" w:fill="FAFAF7"/>
            <w:tcMar>
              <w:top w:w="120" w:type="dxa"/>
              <w:left w:w="120" w:type="dxa"/>
              <w:bottom w:w="120" w:type="dxa"/>
              <w:right w:w="160" w:type="dxa"/>
            </w:tcMar>
          </w:tcPr>
          <w:p w14:paraId="0266B565" w14:textId="77777777" w:rsidR="000D5105" w:rsidRDefault="00C3589B">
            <w:r>
              <w:rPr>
                <w:rFonts w:ascii="Arial" w:eastAsia="Arial" w:hAnsi="Arial" w:cs="Arial"/>
                <w:sz w:val="24"/>
                <w:szCs w:val="24"/>
              </w:rPr>
              <w:t xml:space="preserve"> </w:t>
            </w:r>
          </w:p>
        </w:tc>
      </w:tr>
      <w:tr w:rsidR="000D5105" w14:paraId="31898161" w14:textId="77777777">
        <w:tblPrEx>
          <w:tblCellMar>
            <w:top w:w="0" w:type="dxa"/>
            <w:bottom w:w="0" w:type="dxa"/>
          </w:tblCellMar>
        </w:tblPrEx>
        <w:tc>
          <w:tcPr>
            <w:tcW w:w="640"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60" w:type="dxa"/>
            </w:tcMar>
          </w:tcPr>
          <w:p w14:paraId="5833330B" w14:textId="77777777" w:rsidR="000D5105" w:rsidRDefault="00C3589B">
            <w:r>
              <w:rPr>
                <w:rFonts w:ascii="Arial" w:eastAsia="Arial" w:hAnsi="Arial" w:cs="Arial"/>
                <w:sz w:val="24"/>
                <w:szCs w:val="24"/>
              </w:rPr>
              <w:t xml:space="preserve"> </w:t>
            </w:r>
          </w:p>
        </w:tc>
        <w:tc>
          <w:tcPr>
            <w:tcW w:w="8386" w:type="dxa"/>
            <w:tcBorders>
              <w:top w:val="none" w:sz="0" w:space="0" w:color="FFFFFF"/>
              <w:left w:val="none" w:sz="0" w:space="0" w:color="FFFFFF"/>
              <w:bottom w:val="single" w:sz="2" w:space="0" w:color="C9A84C"/>
              <w:right w:val="none" w:sz="0" w:space="0" w:color="FFFFFF"/>
            </w:tcBorders>
            <w:shd w:val="clear" w:color="auto" w:fill="FAFAF7"/>
            <w:tcMar>
              <w:top w:w="120" w:type="dxa"/>
              <w:left w:w="120" w:type="dxa"/>
              <w:bottom w:w="120" w:type="dxa"/>
              <w:right w:w="160" w:type="dxa"/>
            </w:tcMar>
          </w:tcPr>
          <w:p w14:paraId="3F3A1020" w14:textId="77777777" w:rsidR="000D5105" w:rsidRDefault="00C3589B">
            <w:r>
              <w:rPr>
                <w:rFonts w:ascii="Arial" w:eastAsia="Arial" w:hAnsi="Arial" w:cs="Arial"/>
                <w:sz w:val="24"/>
                <w:szCs w:val="24"/>
              </w:rPr>
              <w:t xml:space="preserve"> </w:t>
            </w:r>
          </w:p>
        </w:tc>
      </w:tr>
    </w:tbl>
    <w:p w14:paraId="03353358" w14:textId="77777777" w:rsidR="000D5105" w:rsidRDefault="000D5105">
      <w:pPr>
        <w:spacing w:after="200"/>
      </w:pPr>
    </w:p>
    <w:p w14:paraId="2AFF66ED" w14:textId="77777777" w:rsidR="000D5105" w:rsidRDefault="000D5105">
      <w:pPr>
        <w:pageBreakBefore/>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D5105" w14:paraId="33371E31"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B2D4F"/>
            <w:tcMar>
              <w:top w:w="200" w:type="dxa"/>
              <w:left w:w="260" w:type="dxa"/>
              <w:bottom w:w="200" w:type="dxa"/>
              <w:right w:w="260" w:type="dxa"/>
            </w:tcMar>
          </w:tcPr>
          <w:p w14:paraId="231C4F2B" w14:textId="77777777" w:rsidR="000D5105" w:rsidRDefault="00C3589B">
            <w:pPr>
              <w:spacing w:after="80"/>
              <w:jc w:val="center"/>
            </w:pPr>
            <w:r>
              <w:rPr>
                <w:rFonts w:ascii="Arial" w:eastAsia="Arial" w:hAnsi="Arial" w:cs="Arial"/>
                <w:b/>
                <w:bCs/>
                <w:i/>
                <w:iCs/>
                <w:color w:val="FFFFFF"/>
                <w:sz w:val="36"/>
                <w:szCs w:val="36"/>
              </w:rPr>
              <w:t>Wer fragt, führt.</w:t>
            </w:r>
          </w:p>
          <w:p w14:paraId="1015F087" w14:textId="77777777" w:rsidR="000D5105" w:rsidRDefault="00C3589B">
            <w:pPr>
              <w:spacing w:after="120"/>
              <w:jc w:val="center"/>
            </w:pPr>
            <w:r>
              <w:rPr>
                <w:rFonts w:ascii="Arial" w:eastAsia="Arial" w:hAnsi="Arial" w:cs="Arial"/>
                <w:i/>
                <w:iCs/>
                <w:color w:val="A8B8CC"/>
                <w:sz w:val="22"/>
                <w:szCs w:val="22"/>
              </w:rPr>
              <w:t>Wer anweist, kontrolliert. Wer fragt, vertraut.</w:t>
            </w:r>
          </w:p>
          <w:p w14:paraId="34B91E98" w14:textId="77777777" w:rsidR="000D5105" w:rsidRDefault="00C3589B">
            <w:pPr>
              <w:spacing w:after="60"/>
              <w:jc w:val="center"/>
            </w:pPr>
            <w:r>
              <w:rPr>
                <w:rFonts w:ascii="Arial" w:eastAsia="Arial" w:hAnsi="Arial" w:cs="Arial"/>
                <w:color w:val="C9A84C"/>
                <w:sz w:val="18"/>
                <w:szCs w:val="18"/>
              </w:rPr>
              <w:t xml:space="preserve">Fritz J. </w:t>
            </w:r>
            <w:proofErr w:type="gramStart"/>
            <w:r>
              <w:rPr>
                <w:rFonts w:ascii="Arial" w:eastAsia="Arial" w:hAnsi="Arial" w:cs="Arial"/>
                <w:color w:val="C9A84C"/>
                <w:sz w:val="18"/>
                <w:szCs w:val="18"/>
              </w:rPr>
              <w:t>Bicker  |</w:t>
            </w:r>
            <w:proofErr w:type="gramEnd"/>
            <w:r>
              <w:rPr>
                <w:rFonts w:ascii="Arial" w:eastAsia="Arial" w:hAnsi="Arial" w:cs="Arial"/>
                <w:color w:val="C9A84C"/>
                <w:sz w:val="18"/>
                <w:szCs w:val="18"/>
              </w:rPr>
              <w:t xml:space="preserve">  BAV Trend </w:t>
            </w:r>
            <w:proofErr w:type="gramStart"/>
            <w:r>
              <w:rPr>
                <w:rFonts w:ascii="Arial" w:eastAsia="Arial" w:hAnsi="Arial" w:cs="Arial"/>
                <w:color w:val="C9A84C"/>
                <w:sz w:val="18"/>
                <w:szCs w:val="18"/>
              </w:rPr>
              <w:t>GmbH  |</w:t>
            </w:r>
            <w:proofErr w:type="gramEnd"/>
            <w:r>
              <w:rPr>
                <w:rFonts w:ascii="Arial" w:eastAsia="Arial" w:hAnsi="Arial" w:cs="Arial"/>
                <w:color w:val="C9A84C"/>
                <w:sz w:val="18"/>
                <w:szCs w:val="18"/>
              </w:rPr>
              <w:t xml:space="preserve">  bav.ch</w:t>
            </w:r>
          </w:p>
          <w:p w14:paraId="3CD785DC" w14:textId="77777777" w:rsidR="000D5105" w:rsidRDefault="00C3589B">
            <w:pPr>
              <w:jc w:val="center"/>
            </w:pPr>
            <w:r>
              <w:rPr>
                <w:rFonts w:ascii="Arial" w:eastAsia="Arial" w:hAnsi="Arial" w:cs="Arial"/>
                <w:color w:val="6A8CAA"/>
                <w:sz w:val="17"/>
                <w:szCs w:val="17"/>
              </w:rPr>
              <w:t xml:space="preserve">Selbsttest: </w:t>
            </w:r>
            <w:proofErr w:type="spellStart"/>
            <w:r>
              <w:rPr>
                <w:rFonts w:ascii="Arial" w:eastAsia="Arial" w:hAnsi="Arial" w:cs="Arial"/>
                <w:color w:val="6A8CAA"/>
                <w:sz w:val="17"/>
                <w:szCs w:val="17"/>
              </w:rPr>
              <w:t>kontrolltest.netlify.app</w:t>
            </w:r>
            <w:proofErr w:type="spellEnd"/>
            <w:r>
              <w:rPr>
                <w:rFonts w:ascii="Arial" w:eastAsia="Arial" w:hAnsi="Arial" w:cs="Arial"/>
                <w:color w:val="6A8CAA"/>
                <w:sz w:val="17"/>
                <w:szCs w:val="17"/>
              </w:rPr>
              <w:t xml:space="preserve">   |   Weitere Inhalte: qr.bav.ch</w:t>
            </w:r>
          </w:p>
        </w:tc>
      </w:tr>
    </w:tbl>
    <w:p w14:paraId="648E0C66" w14:textId="77777777" w:rsidR="00C3589B" w:rsidRDefault="00C3589B"/>
    <w:sectPr w:rsidR="00C3589B">
      <w:headerReference w:type="default" r:id="rId7"/>
      <w:footerReference w:type="default" r:id="rId8"/>
      <w:pgSz w:w="11906" w:h="16838"/>
      <w:pgMar w:top="1000" w:right="1000" w:bottom="10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CEF5" w14:textId="77777777" w:rsidR="00C3589B" w:rsidRDefault="00C3589B">
      <w:r>
        <w:separator/>
      </w:r>
    </w:p>
  </w:endnote>
  <w:endnote w:type="continuationSeparator" w:id="0">
    <w:p w14:paraId="73614679" w14:textId="77777777" w:rsidR="00C3589B" w:rsidRDefault="00C3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C1CC" w14:textId="77777777" w:rsidR="000D5105" w:rsidRDefault="00C3589B">
    <w:pPr>
      <w:pBdr>
        <w:top w:val="single" w:sz="4" w:space="1" w:color="C9A84C"/>
      </w:pBdr>
      <w:spacing w:before="80"/>
      <w:jc w:val="right"/>
    </w:pPr>
    <w:proofErr w:type="gramStart"/>
    <w:r>
      <w:rPr>
        <w:rFonts w:ascii="Arial" w:eastAsia="Arial" w:hAnsi="Arial" w:cs="Arial"/>
        <w:color w:val="3C3C3C"/>
        <w:sz w:val="18"/>
        <w:szCs w:val="18"/>
      </w:rPr>
      <w:t>bav.ch  |</w:t>
    </w:r>
    <w:proofErr w:type="gramEnd"/>
    <w:r>
      <w:rPr>
        <w:rFonts w:ascii="Arial" w:eastAsia="Arial" w:hAnsi="Arial" w:cs="Arial"/>
        <w:color w:val="3C3C3C"/>
        <w:sz w:val="18"/>
        <w:szCs w:val="18"/>
      </w:rPr>
      <w:t xml:space="preserve">  qr.bav.ch/k</w:t>
    </w:r>
    <w:proofErr w:type="gramStart"/>
    <w:r>
      <w:rPr>
        <w:rFonts w:ascii="Arial" w:eastAsia="Arial" w:hAnsi="Arial" w:cs="Arial"/>
        <w:color w:val="3C3C3C"/>
        <w:sz w:val="18"/>
        <w:szCs w:val="18"/>
      </w:rPr>
      <w:t>7  |</w:t>
    </w:r>
    <w:proofErr w:type="gramEnd"/>
    <w:r>
      <w:rPr>
        <w:rFonts w:ascii="Arial" w:eastAsia="Arial" w:hAnsi="Arial" w:cs="Arial"/>
        <w:color w:val="3C3C3C"/>
        <w:sz w:val="18"/>
        <w:szCs w:val="18"/>
      </w:rPr>
      <w:t xml:space="preserve">  Seite </w:t>
    </w:r>
    <w:r>
      <w:rPr>
        <w:rFonts w:ascii="Arial" w:eastAsia="Arial" w:hAnsi="Arial" w:cs="Arial"/>
        <w:color w:val="1B2D4F"/>
        <w:sz w:val="18"/>
        <w:szCs w:val="18"/>
      </w:rPr>
      <w:fldChar w:fldCharType="begin"/>
    </w:r>
    <w:r>
      <w:rPr>
        <w:rFonts w:ascii="Arial" w:eastAsia="Arial" w:hAnsi="Arial" w:cs="Arial"/>
        <w:color w:val="1B2D4F"/>
        <w:sz w:val="18"/>
        <w:szCs w:val="18"/>
      </w:rPr>
      <w:instrText>PAGE</w:instrText>
    </w:r>
    <w:r>
      <w:rPr>
        <w:rFonts w:ascii="Arial" w:eastAsia="Arial" w:hAnsi="Arial" w:cs="Arial"/>
        <w:color w:val="1B2D4F"/>
        <w:sz w:val="18"/>
        <w:szCs w:val="18"/>
      </w:rPr>
      <w:fldChar w:fldCharType="separate"/>
    </w:r>
    <w:r w:rsidR="00221124">
      <w:rPr>
        <w:rFonts w:ascii="Arial" w:eastAsia="Arial" w:hAnsi="Arial" w:cs="Arial"/>
        <w:noProof/>
        <w:color w:val="1B2D4F"/>
        <w:sz w:val="18"/>
        <w:szCs w:val="18"/>
      </w:rPr>
      <w:t>1</w:t>
    </w:r>
    <w:r>
      <w:rPr>
        <w:rFonts w:ascii="Arial" w:eastAsia="Arial" w:hAnsi="Arial" w:cs="Arial"/>
        <w:color w:val="1B2D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8F38" w14:textId="77777777" w:rsidR="00C3589B" w:rsidRDefault="00C3589B">
      <w:r>
        <w:separator/>
      </w:r>
    </w:p>
  </w:footnote>
  <w:footnote w:type="continuationSeparator" w:id="0">
    <w:p w14:paraId="70927C2A" w14:textId="77777777" w:rsidR="00C3589B" w:rsidRDefault="00C35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027D" w14:textId="77777777" w:rsidR="000D5105" w:rsidRDefault="00C3589B">
    <w:pPr>
      <w:pBdr>
        <w:bottom w:val="single" w:sz="4" w:space="1" w:color="1B2D4F"/>
      </w:pBdr>
      <w:spacing w:after="80"/>
    </w:pPr>
    <w:r>
      <w:rPr>
        <w:rFonts w:ascii="Arial" w:eastAsia="Arial" w:hAnsi="Arial" w:cs="Arial"/>
        <w:b/>
        <w:bCs/>
        <w:color w:val="1B2D4F"/>
        <w:sz w:val="18"/>
        <w:szCs w:val="18"/>
      </w:rPr>
      <w:t>ECHTE KONTROLLE</w:t>
    </w:r>
    <w:r>
      <w:rPr>
        <w:rFonts w:ascii="Arial" w:eastAsia="Arial" w:hAnsi="Arial" w:cs="Arial"/>
        <w:color w:val="3C3C3C"/>
        <w:sz w:val="18"/>
        <w:szCs w:val="18"/>
      </w:rPr>
      <w:t xml:space="preserve">   |   Kapitel 7: Führungsleitfaden   |   Fritz J. Bicker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E12E4"/>
    <w:multiLevelType w:val="hybridMultilevel"/>
    <w:tmpl w:val="B276DAAC"/>
    <w:lvl w:ilvl="0" w:tplc="850C8530">
      <w:start w:val="1"/>
      <w:numFmt w:val="bullet"/>
      <w:lvlText w:val="●"/>
      <w:lvlJc w:val="left"/>
      <w:pPr>
        <w:ind w:left="720" w:hanging="360"/>
      </w:pPr>
    </w:lvl>
    <w:lvl w:ilvl="1" w:tplc="FDE85D86">
      <w:start w:val="1"/>
      <w:numFmt w:val="bullet"/>
      <w:lvlText w:val="○"/>
      <w:lvlJc w:val="left"/>
      <w:pPr>
        <w:ind w:left="1440" w:hanging="360"/>
      </w:pPr>
    </w:lvl>
    <w:lvl w:ilvl="2" w:tplc="571EA744">
      <w:start w:val="1"/>
      <w:numFmt w:val="bullet"/>
      <w:lvlText w:val="■"/>
      <w:lvlJc w:val="left"/>
      <w:pPr>
        <w:ind w:left="2160" w:hanging="360"/>
      </w:pPr>
    </w:lvl>
    <w:lvl w:ilvl="3" w:tplc="620E27B4">
      <w:start w:val="1"/>
      <w:numFmt w:val="bullet"/>
      <w:lvlText w:val="●"/>
      <w:lvlJc w:val="left"/>
      <w:pPr>
        <w:ind w:left="2880" w:hanging="360"/>
      </w:pPr>
    </w:lvl>
    <w:lvl w:ilvl="4" w:tplc="702CBE30">
      <w:start w:val="1"/>
      <w:numFmt w:val="bullet"/>
      <w:lvlText w:val="○"/>
      <w:lvlJc w:val="left"/>
      <w:pPr>
        <w:ind w:left="3600" w:hanging="360"/>
      </w:pPr>
    </w:lvl>
    <w:lvl w:ilvl="5" w:tplc="A9AA7BF0">
      <w:start w:val="1"/>
      <w:numFmt w:val="bullet"/>
      <w:lvlText w:val="■"/>
      <w:lvlJc w:val="left"/>
      <w:pPr>
        <w:ind w:left="4320" w:hanging="360"/>
      </w:pPr>
    </w:lvl>
    <w:lvl w:ilvl="6" w:tplc="2B9EB5FA">
      <w:start w:val="1"/>
      <w:numFmt w:val="bullet"/>
      <w:lvlText w:val="●"/>
      <w:lvlJc w:val="left"/>
      <w:pPr>
        <w:ind w:left="5040" w:hanging="360"/>
      </w:pPr>
    </w:lvl>
    <w:lvl w:ilvl="7" w:tplc="DD08F772">
      <w:start w:val="1"/>
      <w:numFmt w:val="bullet"/>
      <w:lvlText w:val="●"/>
      <w:lvlJc w:val="left"/>
      <w:pPr>
        <w:ind w:left="5760" w:hanging="360"/>
      </w:pPr>
    </w:lvl>
    <w:lvl w:ilvl="8" w:tplc="75662E02">
      <w:start w:val="1"/>
      <w:numFmt w:val="bullet"/>
      <w:lvlText w:val="●"/>
      <w:lvlJc w:val="left"/>
      <w:pPr>
        <w:ind w:left="6480" w:hanging="360"/>
      </w:pPr>
    </w:lvl>
  </w:abstractNum>
  <w:num w:numId="1" w16cid:durableId="5028585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05"/>
    <w:rsid w:val="000D5105"/>
    <w:rsid w:val="00221124"/>
    <w:rsid w:val="00A86DBA"/>
    <w:rsid w:val="00C358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1E6E"/>
  <w15:docId w15:val="{A03AA9AD-92D4-4AE8-BB15-F1776F0E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956</Words>
  <Characters>5548</Characters>
  <Application>Microsoft Office Word</Application>
  <DocSecurity>0</DocSecurity>
  <Lines>326</Lines>
  <Paragraphs>138</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 J. Bicker</cp:lastModifiedBy>
  <cp:revision>2</cp:revision>
  <dcterms:created xsi:type="dcterms:W3CDTF">2026-05-16T03:45:00Z</dcterms:created>
  <dcterms:modified xsi:type="dcterms:W3CDTF">2026-05-16T07:01:00Z</dcterms:modified>
</cp:coreProperties>
</file>